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C813" w14:textId="77777777" w:rsidR="00E45D8A" w:rsidRDefault="00E45D8A" w:rsidP="00E45D8A">
      <w:pPr>
        <w:rPr>
          <w:b/>
          <w:bCs/>
          <w:sz w:val="24"/>
          <w:szCs w:val="24"/>
        </w:rPr>
      </w:pPr>
    </w:p>
    <w:p w14:paraId="6AE22F64" w14:textId="77777777" w:rsidR="00E45D8A" w:rsidRDefault="00E45D8A" w:rsidP="00E45D8A">
      <w:pPr>
        <w:rPr>
          <w:b/>
          <w:bCs/>
          <w:sz w:val="24"/>
          <w:szCs w:val="24"/>
        </w:rPr>
      </w:pPr>
    </w:p>
    <w:p w14:paraId="04926FFC" w14:textId="538D65F3" w:rsidR="00E45D8A" w:rsidRPr="00427DFE" w:rsidRDefault="00AA2145" w:rsidP="00E45D8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27D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5775" w:rsidRPr="00427DF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E45D8A" w:rsidRPr="00427D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sjednica Nadzornog odbora trgovačkog društva DRŽAVNE NEKRETNINE d.o.o.</w:t>
      </w:r>
    </w:p>
    <w:p w14:paraId="00DEC502" w14:textId="77777777" w:rsidR="00E45D8A" w:rsidRPr="00A922E6" w:rsidRDefault="00E45D8A" w:rsidP="00E45D8A">
      <w:pPr>
        <w:rPr>
          <w:lang w:val="hr-HR"/>
        </w:rPr>
      </w:pPr>
    </w:p>
    <w:p w14:paraId="7D388283" w14:textId="52596E82" w:rsidR="00E45D8A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AA2145">
        <w:rPr>
          <w:rFonts w:ascii="Times New Roman" w:hAnsi="Times New Roman" w:cs="Times New Roman"/>
          <w:sz w:val="24"/>
          <w:szCs w:val="24"/>
          <w:lang w:val="hr-HR"/>
        </w:rPr>
        <w:t>utorak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A2145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B47F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A2145">
        <w:rPr>
          <w:rFonts w:ascii="Times New Roman" w:hAnsi="Times New Roman" w:cs="Times New Roman"/>
          <w:sz w:val="24"/>
          <w:szCs w:val="24"/>
          <w:lang w:val="hr-HR"/>
        </w:rPr>
        <w:t>prosinca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održana je </w:t>
      </w:r>
      <w:r w:rsidR="00AA2145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304BDB">
        <w:rPr>
          <w:rFonts w:ascii="Times New Roman" w:hAnsi="Times New Roman" w:cs="Times New Roman"/>
          <w:sz w:val="24"/>
          <w:szCs w:val="24"/>
          <w:lang w:val="hr-HR"/>
        </w:rPr>
        <w:t>, a ujedno i konstituirajuća sjednica novo</w:t>
      </w:r>
      <w:r w:rsidR="003F586B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304BDB">
        <w:rPr>
          <w:rFonts w:ascii="Times New Roman" w:hAnsi="Times New Roman" w:cs="Times New Roman"/>
          <w:sz w:val="24"/>
          <w:szCs w:val="24"/>
          <w:lang w:val="hr-HR"/>
        </w:rPr>
        <w:t xml:space="preserve"> saziva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Nadzornog odbora trgovačkog društva DRŽAVNE NEKRETNINE d.o.o. </w:t>
      </w:r>
    </w:p>
    <w:p w14:paraId="11957652" w14:textId="17F9B800" w:rsidR="00102894" w:rsidRPr="00A922E6" w:rsidRDefault="00FE466C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102894">
        <w:rPr>
          <w:rFonts w:ascii="Times New Roman" w:hAnsi="Times New Roman" w:cs="Times New Roman"/>
          <w:sz w:val="24"/>
          <w:szCs w:val="24"/>
          <w:lang w:val="hr-HR"/>
        </w:rPr>
        <w:t>predsjednik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02894">
        <w:rPr>
          <w:rFonts w:ascii="Times New Roman" w:hAnsi="Times New Roman" w:cs="Times New Roman"/>
          <w:sz w:val="24"/>
          <w:szCs w:val="24"/>
          <w:lang w:val="hr-HR"/>
        </w:rPr>
        <w:t xml:space="preserve"> Nadzornog odbora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izabran je</w:t>
      </w:r>
      <w:r w:rsidR="00102894">
        <w:rPr>
          <w:rFonts w:ascii="Times New Roman" w:hAnsi="Times New Roman" w:cs="Times New Roman"/>
          <w:sz w:val="24"/>
          <w:szCs w:val="24"/>
          <w:lang w:val="hr-HR"/>
        </w:rPr>
        <w:t xml:space="preserve"> Goran </w:t>
      </w:r>
      <w:proofErr w:type="spellStart"/>
      <w:r w:rsidR="00102894">
        <w:rPr>
          <w:rFonts w:ascii="Times New Roman" w:hAnsi="Times New Roman" w:cs="Times New Roman"/>
          <w:sz w:val="24"/>
          <w:szCs w:val="24"/>
          <w:lang w:val="hr-HR"/>
        </w:rPr>
        <w:t>Gotal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a za</w:t>
      </w:r>
      <w:r w:rsidR="00102894">
        <w:rPr>
          <w:rFonts w:ascii="Times New Roman" w:hAnsi="Times New Roman" w:cs="Times New Roman"/>
          <w:sz w:val="24"/>
          <w:szCs w:val="24"/>
          <w:lang w:val="hr-HR"/>
        </w:rPr>
        <w:t xml:space="preserve"> zamjenic</w:t>
      </w: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102894">
        <w:rPr>
          <w:rFonts w:ascii="Times New Roman" w:hAnsi="Times New Roman" w:cs="Times New Roman"/>
          <w:sz w:val="24"/>
          <w:szCs w:val="24"/>
          <w:lang w:val="hr-HR"/>
        </w:rPr>
        <w:t xml:space="preserve"> predsjednika Ilijana Krešić </w:t>
      </w:r>
      <w:proofErr w:type="spellStart"/>
      <w:r w:rsidR="00102894">
        <w:rPr>
          <w:rFonts w:ascii="Times New Roman" w:hAnsi="Times New Roman" w:cs="Times New Roman"/>
          <w:sz w:val="24"/>
          <w:szCs w:val="24"/>
          <w:lang w:val="hr-HR"/>
        </w:rPr>
        <w:t>Rajič</w:t>
      </w:r>
      <w:proofErr w:type="spellEnd"/>
      <w:r w:rsidR="0010289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Sjednici je prisustvovao i novi član, Marko Cokol, kao predstavnik radnika.</w:t>
      </w:r>
    </w:p>
    <w:p w14:paraId="5CB20CDC" w14:textId="77777777" w:rsidR="00FE466C" w:rsidRDefault="00FE466C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2E1F609" w14:textId="42D4118C" w:rsidR="00E45D8A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Sažetak održane sjednice je sljedeći:</w:t>
      </w:r>
    </w:p>
    <w:p w14:paraId="66210B72" w14:textId="6E717349" w:rsidR="00746C45" w:rsidRDefault="00955ADB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</w:r>
      <w:r w:rsidR="00746C45">
        <w:rPr>
          <w:rFonts w:ascii="Times New Roman" w:eastAsia="CarolinaBar-B39-25F2" w:hAnsi="Times New Roman"/>
          <w:sz w:val="24"/>
          <w:szCs w:val="18"/>
          <w:lang w:val="hr-HR"/>
        </w:rPr>
        <w:t>izabran je predsjednik Nadzornog odbora i zamjenica predsjednika Nadzornog odbora</w:t>
      </w:r>
    </w:p>
    <w:p w14:paraId="13F03E8B" w14:textId="16D05BAB" w:rsidR="00955ADB" w:rsidRPr="00955ADB" w:rsidRDefault="00746C45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>
        <w:rPr>
          <w:rFonts w:ascii="Times New Roman" w:eastAsia="CarolinaBar-B39-25F2" w:hAnsi="Times New Roman"/>
          <w:sz w:val="24"/>
          <w:szCs w:val="18"/>
          <w:lang w:val="hr-HR"/>
        </w:rPr>
        <w:t xml:space="preserve">-          </w:t>
      </w:r>
      <w:r w:rsidR="003F586B">
        <w:rPr>
          <w:rFonts w:ascii="Times New Roman" w:eastAsia="CarolinaBar-B39-25F2" w:hAnsi="Times New Roman"/>
          <w:sz w:val="24"/>
          <w:szCs w:val="18"/>
          <w:lang w:val="hr-HR"/>
        </w:rPr>
        <w:t xml:space="preserve"> </w:t>
      </w:r>
      <w:r w:rsidR="00955ADB"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usvojen je zapisnik s 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="00955ADB"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. sjednice Nadzornog odbora održane 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6.10</w:t>
      </w:r>
      <w:r w:rsidR="00955ADB" w:rsidRPr="00955ADB">
        <w:rPr>
          <w:rFonts w:ascii="Times New Roman" w:eastAsia="CarolinaBar-B39-25F2" w:hAnsi="Times New Roman"/>
          <w:sz w:val="24"/>
          <w:szCs w:val="18"/>
          <w:lang w:val="hr-HR"/>
        </w:rPr>
        <w:t>.202</w:t>
      </w:r>
      <w:r w:rsidR="00955ADB"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="00955ADB" w:rsidRPr="00955ADB">
        <w:rPr>
          <w:rFonts w:ascii="Times New Roman" w:eastAsia="CarolinaBar-B39-25F2" w:hAnsi="Times New Roman"/>
          <w:sz w:val="24"/>
          <w:szCs w:val="18"/>
          <w:lang w:val="hr-HR"/>
        </w:rPr>
        <w:t>.</w:t>
      </w:r>
    </w:p>
    <w:p w14:paraId="01375E03" w14:textId="0C89A01E" w:rsidR="006E0AAC" w:rsidRPr="004A3DB9" w:rsidRDefault="00955ADB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  <w:t>donesen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e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 </w:t>
      </w:r>
      <w:r w:rsidR="003F586B">
        <w:rPr>
          <w:rFonts w:ascii="Times New Roman" w:eastAsia="CarolinaBar-B39-25F2" w:hAnsi="Times New Roman"/>
          <w:sz w:val="24"/>
          <w:szCs w:val="18"/>
          <w:lang w:val="hr-HR"/>
        </w:rPr>
        <w:t xml:space="preserve">su 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 xml:space="preserve">sljedeće odluke: 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Odluka o </w:t>
      </w:r>
      <w:r w:rsidR="001D2FB8">
        <w:rPr>
          <w:rFonts w:ascii="Times New Roman" w:eastAsia="CarolinaBar-B39-25F2" w:hAnsi="Times New Roman"/>
          <w:sz w:val="24"/>
          <w:szCs w:val="18"/>
          <w:lang w:val="hr-HR"/>
        </w:rPr>
        <w:t xml:space="preserve">davanju </w:t>
      </w:r>
      <w:r w:rsidR="00830693">
        <w:rPr>
          <w:rFonts w:ascii="Times New Roman" w:eastAsia="CarolinaBar-B39-25F2" w:hAnsi="Times New Roman"/>
          <w:sz w:val="24"/>
          <w:szCs w:val="18"/>
          <w:lang w:val="hr-HR"/>
        </w:rPr>
        <w:t>suglasnosti</w:t>
      </w:r>
      <w:r w:rsidR="001D2FB8">
        <w:rPr>
          <w:rFonts w:ascii="Times New Roman" w:eastAsia="CarolinaBar-B39-25F2" w:hAnsi="Times New Roman"/>
          <w:sz w:val="24"/>
          <w:szCs w:val="18"/>
          <w:lang w:val="hr-HR"/>
        </w:rPr>
        <w:t xml:space="preserve"> Upravi Društva na Odluku o otpisu potraživanja</w:t>
      </w:r>
      <w:r w:rsidR="00830693">
        <w:rPr>
          <w:rFonts w:ascii="Times New Roman" w:eastAsia="CarolinaBar-B39-25F2" w:hAnsi="Times New Roman"/>
          <w:sz w:val="24"/>
          <w:szCs w:val="18"/>
          <w:lang w:val="hr-HR"/>
        </w:rPr>
        <w:t xml:space="preserve">; Odluka o prihvaćanju </w:t>
      </w:r>
      <w:r w:rsidR="00B70EFF">
        <w:rPr>
          <w:rFonts w:ascii="Times New Roman" w:eastAsia="CarolinaBar-B39-25F2" w:hAnsi="Times New Roman"/>
          <w:sz w:val="24"/>
          <w:szCs w:val="18"/>
          <w:lang w:val="hr-HR"/>
        </w:rPr>
        <w:t>Godišnjeg plana poslovanja Društva za 2026. godinu; Odluka o prihvaćanju Srednjoročnog plana poslovanja Društva za 2026. (2023.-2028.)</w:t>
      </w:r>
    </w:p>
    <w:sectPr w:rsidR="006E0AAC" w:rsidRPr="004A3DB9" w:rsidSect="006F6566">
      <w:headerReference w:type="default" r:id="rId10"/>
      <w:footerReference w:type="default" r:id="rId11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70D8" w14:textId="77777777" w:rsidR="00060DEC" w:rsidRDefault="00060DEC" w:rsidP="000D4E4B">
      <w:pPr>
        <w:spacing w:after="0" w:line="240" w:lineRule="auto"/>
      </w:pPr>
      <w:r>
        <w:separator/>
      </w:r>
    </w:p>
  </w:endnote>
  <w:endnote w:type="continuationSeparator" w:id="0">
    <w:p w14:paraId="5BB9CF56" w14:textId="77777777" w:rsidR="00060DEC" w:rsidRDefault="00060DEC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5" w14:textId="1826B569" w:rsidR="000D4E4B" w:rsidRDefault="000D557C" w:rsidP="000D557C">
    <w:pPr>
      <w:pStyle w:val="Footer"/>
      <w:ind w:left="-141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A478D" wp14:editId="4E050752">
          <wp:simplePos x="0" y="0"/>
          <wp:positionH relativeFrom="column">
            <wp:posOffset>-828675</wp:posOffset>
          </wp:positionH>
          <wp:positionV relativeFrom="page">
            <wp:posOffset>9867900</wp:posOffset>
          </wp:positionV>
          <wp:extent cx="7428865" cy="735965"/>
          <wp:effectExtent l="0" t="0" r="635" b="6985"/>
          <wp:wrapSquare wrapText="bothSides"/>
          <wp:docPr id="15782305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30590" name="Slika 157823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8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9632" w14:textId="77777777" w:rsidR="00060DEC" w:rsidRDefault="00060DEC" w:rsidP="000D4E4B">
      <w:pPr>
        <w:spacing w:after="0" w:line="240" w:lineRule="auto"/>
      </w:pPr>
      <w:r>
        <w:separator/>
      </w:r>
    </w:p>
  </w:footnote>
  <w:footnote w:type="continuationSeparator" w:id="0">
    <w:p w14:paraId="3B60621F" w14:textId="77777777" w:rsidR="00060DEC" w:rsidRDefault="00060DEC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711F02">
    <w:pPr>
      <w:pStyle w:val="Header"/>
      <w:ind w:left="-1134" w:right="-1417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46C3028" wp14:editId="476A8439">
          <wp:simplePos x="0" y="0"/>
          <wp:positionH relativeFrom="column">
            <wp:posOffset>-133985</wp:posOffset>
          </wp:positionH>
          <wp:positionV relativeFrom="page">
            <wp:posOffset>0</wp:posOffset>
          </wp:positionV>
          <wp:extent cx="2374265" cy="987425"/>
          <wp:effectExtent l="0" t="0" r="6985" b="3175"/>
          <wp:wrapSquare wrapText="bothSides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8D2"/>
    <w:multiLevelType w:val="hybridMultilevel"/>
    <w:tmpl w:val="BDBA3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7D9"/>
    <w:multiLevelType w:val="hybridMultilevel"/>
    <w:tmpl w:val="3AB48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7E36"/>
    <w:multiLevelType w:val="hybridMultilevel"/>
    <w:tmpl w:val="1E726E0E"/>
    <w:lvl w:ilvl="0" w:tplc="EEEC8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810B6D"/>
    <w:multiLevelType w:val="hybridMultilevel"/>
    <w:tmpl w:val="0E4012AC"/>
    <w:lvl w:ilvl="0" w:tplc="CC7EAB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77F"/>
    <w:multiLevelType w:val="hybridMultilevel"/>
    <w:tmpl w:val="2CBA5F24"/>
    <w:lvl w:ilvl="0" w:tplc="DBE2130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1144">
    <w:abstractNumId w:val="2"/>
  </w:num>
  <w:num w:numId="2" w16cid:durableId="522322542">
    <w:abstractNumId w:val="0"/>
  </w:num>
  <w:num w:numId="3" w16cid:durableId="2034375588">
    <w:abstractNumId w:val="1"/>
  </w:num>
  <w:num w:numId="4" w16cid:durableId="672102502">
    <w:abstractNumId w:val="3"/>
  </w:num>
  <w:num w:numId="5" w16cid:durableId="47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zPs1odWjNnUsy/atTshukJjjDVEXr2aA402Cxo2NAEK48xKL1GcvwH0CkLGuA36UHF+KC6HhwH5dd6MXc5xMQ==" w:salt="h4fVfE0+0Ec5RZQdZx4E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7515"/>
    <w:rsid w:val="00027E5E"/>
    <w:rsid w:val="00060DEC"/>
    <w:rsid w:val="0009110D"/>
    <w:rsid w:val="000944F2"/>
    <w:rsid w:val="000A2A77"/>
    <w:rsid w:val="000C09CE"/>
    <w:rsid w:val="000C2C17"/>
    <w:rsid w:val="000D4E4B"/>
    <w:rsid w:val="000D557C"/>
    <w:rsid w:val="000F30A2"/>
    <w:rsid w:val="00102894"/>
    <w:rsid w:val="00107DA2"/>
    <w:rsid w:val="001310BE"/>
    <w:rsid w:val="00132774"/>
    <w:rsid w:val="0014347B"/>
    <w:rsid w:val="001438F8"/>
    <w:rsid w:val="00152392"/>
    <w:rsid w:val="001605DB"/>
    <w:rsid w:val="0016790B"/>
    <w:rsid w:val="001B6A08"/>
    <w:rsid w:val="001C1211"/>
    <w:rsid w:val="001C61B5"/>
    <w:rsid w:val="001D2FB8"/>
    <w:rsid w:val="001D62AA"/>
    <w:rsid w:val="00214D16"/>
    <w:rsid w:val="002273B1"/>
    <w:rsid w:val="002375D8"/>
    <w:rsid w:val="00243380"/>
    <w:rsid w:val="00254AAF"/>
    <w:rsid w:val="00297206"/>
    <w:rsid w:val="002A0E68"/>
    <w:rsid w:val="002A10AB"/>
    <w:rsid w:val="002B3BC1"/>
    <w:rsid w:val="002D4DFD"/>
    <w:rsid w:val="002E7E48"/>
    <w:rsid w:val="002F4E2E"/>
    <w:rsid w:val="00304BDB"/>
    <w:rsid w:val="0031031F"/>
    <w:rsid w:val="003149FB"/>
    <w:rsid w:val="00315DB8"/>
    <w:rsid w:val="003435F9"/>
    <w:rsid w:val="003559EA"/>
    <w:rsid w:val="003849D8"/>
    <w:rsid w:val="00395032"/>
    <w:rsid w:val="003A0444"/>
    <w:rsid w:val="003D62B2"/>
    <w:rsid w:val="003F586B"/>
    <w:rsid w:val="003F6B10"/>
    <w:rsid w:val="00414D28"/>
    <w:rsid w:val="00427DFE"/>
    <w:rsid w:val="00430A47"/>
    <w:rsid w:val="00435D75"/>
    <w:rsid w:val="00462017"/>
    <w:rsid w:val="00485775"/>
    <w:rsid w:val="00497325"/>
    <w:rsid w:val="004A3DB9"/>
    <w:rsid w:val="004B6A62"/>
    <w:rsid w:val="004B7133"/>
    <w:rsid w:val="004E4F69"/>
    <w:rsid w:val="00500DA5"/>
    <w:rsid w:val="00511F8F"/>
    <w:rsid w:val="00551B88"/>
    <w:rsid w:val="00554000"/>
    <w:rsid w:val="005A3C87"/>
    <w:rsid w:val="005C17BB"/>
    <w:rsid w:val="005D2ACA"/>
    <w:rsid w:val="005F2F7F"/>
    <w:rsid w:val="0060622A"/>
    <w:rsid w:val="00611692"/>
    <w:rsid w:val="00626052"/>
    <w:rsid w:val="00641F4C"/>
    <w:rsid w:val="00643A77"/>
    <w:rsid w:val="0066717C"/>
    <w:rsid w:val="00680840"/>
    <w:rsid w:val="0069588E"/>
    <w:rsid w:val="006C0AEA"/>
    <w:rsid w:val="006D2068"/>
    <w:rsid w:val="006E0AAC"/>
    <w:rsid w:val="006F3B11"/>
    <w:rsid w:val="006F6566"/>
    <w:rsid w:val="00711F02"/>
    <w:rsid w:val="007265A9"/>
    <w:rsid w:val="007270AC"/>
    <w:rsid w:val="00746C45"/>
    <w:rsid w:val="00747617"/>
    <w:rsid w:val="00755B3D"/>
    <w:rsid w:val="007752A4"/>
    <w:rsid w:val="00776DBA"/>
    <w:rsid w:val="007C3586"/>
    <w:rsid w:val="007F207C"/>
    <w:rsid w:val="007F2B07"/>
    <w:rsid w:val="007F4255"/>
    <w:rsid w:val="008029FF"/>
    <w:rsid w:val="00816159"/>
    <w:rsid w:val="0082529A"/>
    <w:rsid w:val="00830693"/>
    <w:rsid w:val="00832E2D"/>
    <w:rsid w:val="00846A5C"/>
    <w:rsid w:val="00871803"/>
    <w:rsid w:val="00874BCF"/>
    <w:rsid w:val="008757FE"/>
    <w:rsid w:val="008B3DCD"/>
    <w:rsid w:val="008C62AF"/>
    <w:rsid w:val="008E702B"/>
    <w:rsid w:val="008F6C9D"/>
    <w:rsid w:val="0090161F"/>
    <w:rsid w:val="00927241"/>
    <w:rsid w:val="00955ADB"/>
    <w:rsid w:val="009629F5"/>
    <w:rsid w:val="00984A1A"/>
    <w:rsid w:val="009B2465"/>
    <w:rsid w:val="009B26F8"/>
    <w:rsid w:val="009B7752"/>
    <w:rsid w:val="009C00F6"/>
    <w:rsid w:val="00A05FC8"/>
    <w:rsid w:val="00A2150B"/>
    <w:rsid w:val="00A52257"/>
    <w:rsid w:val="00A5709A"/>
    <w:rsid w:val="00A922E6"/>
    <w:rsid w:val="00A932DC"/>
    <w:rsid w:val="00A952DE"/>
    <w:rsid w:val="00AA2145"/>
    <w:rsid w:val="00AA500A"/>
    <w:rsid w:val="00AA5A2B"/>
    <w:rsid w:val="00AD481B"/>
    <w:rsid w:val="00AF4BAB"/>
    <w:rsid w:val="00B12E64"/>
    <w:rsid w:val="00B36B8D"/>
    <w:rsid w:val="00B446D9"/>
    <w:rsid w:val="00B5755F"/>
    <w:rsid w:val="00B65CFE"/>
    <w:rsid w:val="00B70EFF"/>
    <w:rsid w:val="00B91C29"/>
    <w:rsid w:val="00B92F94"/>
    <w:rsid w:val="00BA11EC"/>
    <w:rsid w:val="00BB049D"/>
    <w:rsid w:val="00BC1B0C"/>
    <w:rsid w:val="00BE52C3"/>
    <w:rsid w:val="00C030B2"/>
    <w:rsid w:val="00C366E9"/>
    <w:rsid w:val="00C52E2C"/>
    <w:rsid w:val="00C56308"/>
    <w:rsid w:val="00C6036A"/>
    <w:rsid w:val="00C63D8B"/>
    <w:rsid w:val="00C835F2"/>
    <w:rsid w:val="00CA7B40"/>
    <w:rsid w:val="00CB132F"/>
    <w:rsid w:val="00CD5A34"/>
    <w:rsid w:val="00CF46D5"/>
    <w:rsid w:val="00D065F6"/>
    <w:rsid w:val="00D124A9"/>
    <w:rsid w:val="00D14A7E"/>
    <w:rsid w:val="00D16614"/>
    <w:rsid w:val="00D248EF"/>
    <w:rsid w:val="00D53A1B"/>
    <w:rsid w:val="00D667BE"/>
    <w:rsid w:val="00DD1D2C"/>
    <w:rsid w:val="00E07946"/>
    <w:rsid w:val="00E21C75"/>
    <w:rsid w:val="00E44D29"/>
    <w:rsid w:val="00E45D8A"/>
    <w:rsid w:val="00EB0A68"/>
    <w:rsid w:val="00EB47F8"/>
    <w:rsid w:val="00EC2D64"/>
    <w:rsid w:val="00EE4D40"/>
    <w:rsid w:val="00EF2050"/>
    <w:rsid w:val="00EF6B33"/>
    <w:rsid w:val="00F01952"/>
    <w:rsid w:val="00F12A49"/>
    <w:rsid w:val="00F13A6F"/>
    <w:rsid w:val="00F24875"/>
    <w:rsid w:val="00F33798"/>
    <w:rsid w:val="00F33E45"/>
    <w:rsid w:val="00F41971"/>
    <w:rsid w:val="00F4350B"/>
    <w:rsid w:val="00F71D09"/>
    <w:rsid w:val="00F83064"/>
    <w:rsid w:val="00FB5EFA"/>
    <w:rsid w:val="00FB6EF1"/>
    <w:rsid w:val="00FD37E5"/>
    <w:rsid w:val="00FE466C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4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F4E2E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yperlink">
    <w:name w:val="Hyperlink"/>
    <w:rsid w:val="002F4E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8f7e052eb84ac39fb9d1e8e27a1b0d4d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47a06b187257734300b135485f845126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45811d93-731d-4858-bf72-7433f4e37bcd"/>
    <ds:schemaRef ds:uri="bc0b4f4d-8a37-49cb-920b-bc3cbce59f7d"/>
  </ds:schemaRefs>
</ds:datastoreItem>
</file>

<file path=customXml/itemProps3.xml><?xml version="1.0" encoding="utf-8"?>
<ds:datastoreItem xmlns:ds="http://schemas.openxmlformats.org/officeDocument/2006/customXml" ds:itemID="{5C0E9309-D7F4-46CF-806E-283624025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Vladimir Villach Čeliković</cp:lastModifiedBy>
  <cp:revision>12</cp:revision>
  <cp:lastPrinted>2023-12-29T10:51:00Z</cp:lastPrinted>
  <dcterms:created xsi:type="dcterms:W3CDTF">2025-12-18T11:59:00Z</dcterms:created>
  <dcterms:modified xsi:type="dcterms:W3CDTF">2025-12-18T13:34:00Z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