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B6EFD" w14:textId="77777777" w:rsidR="00651D27" w:rsidRPr="009A1D40" w:rsidRDefault="00651D27" w:rsidP="00651D27">
      <w:pPr>
        <w:pStyle w:val="Naslov3"/>
        <w:spacing w:before="0" w:beforeAutospacing="0" w:after="0" w:afterAutospacing="0"/>
        <w:jc w:val="center"/>
        <w:rPr>
          <w:rFonts w:eastAsia="Times New Roman"/>
          <w:sz w:val="28"/>
          <w:szCs w:val="28"/>
        </w:rPr>
      </w:pPr>
      <w:r w:rsidRPr="009A1D40">
        <w:rPr>
          <w:rFonts w:eastAsia="Times New Roman"/>
          <w:sz w:val="28"/>
          <w:szCs w:val="28"/>
        </w:rPr>
        <w:t>OBAVIJEST O ISPRAVKU ZAPISNIKA I REZULTATA</w:t>
      </w:r>
    </w:p>
    <w:p w14:paraId="247DD314" w14:textId="77777777" w:rsidR="00651D27" w:rsidRPr="009A1D40" w:rsidRDefault="00651D27" w:rsidP="00651D27">
      <w:pPr>
        <w:pStyle w:val="Naslov3"/>
        <w:spacing w:before="0" w:beforeAutospacing="0" w:after="0" w:afterAutospacing="0"/>
        <w:jc w:val="center"/>
        <w:rPr>
          <w:rFonts w:eastAsia="Times New Roman"/>
          <w:sz w:val="28"/>
          <w:szCs w:val="28"/>
        </w:rPr>
      </w:pPr>
      <w:r w:rsidRPr="009A1D40">
        <w:rPr>
          <w:rFonts w:eastAsia="Times New Roman"/>
          <w:sz w:val="28"/>
          <w:szCs w:val="28"/>
        </w:rPr>
        <w:t>S JAVNOG OTVARANJA PONUDA</w:t>
      </w:r>
    </w:p>
    <w:p w14:paraId="0A1760B7" w14:textId="03F5E60A" w:rsidR="00651D27" w:rsidRPr="009A1D40" w:rsidRDefault="00651D27" w:rsidP="00651D27">
      <w:pPr>
        <w:pStyle w:val="Naslov3"/>
        <w:spacing w:before="0" w:beforeAutospacing="0" w:after="0" w:afterAutospacing="0"/>
        <w:jc w:val="center"/>
        <w:rPr>
          <w:rFonts w:eastAsia="Times New Roman"/>
          <w:sz w:val="28"/>
          <w:szCs w:val="28"/>
        </w:rPr>
      </w:pPr>
      <w:r w:rsidRPr="009A1D40">
        <w:rPr>
          <w:rFonts w:eastAsia="Times New Roman"/>
          <w:sz w:val="28"/>
          <w:szCs w:val="28"/>
        </w:rPr>
        <w:t xml:space="preserve">ZA ZAKUP POSLOVNIH PROSTORA </w:t>
      </w:r>
      <w:r w:rsidR="003C661E">
        <w:rPr>
          <w:rFonts w:eastAsia="Times New Roman"/>
          <w:sz w:val="28"/>
          <w:szCs w:val="28"/>
        </w:rPr>
        <w:t>Z-9</w:t>
      </w:r>
      <w:r w:rsidRPr="009A1D40">
        <w:rPr>
          <w:rFonts w:eastAsia="Times New Roman"/>
          <w:sz w:val="28"/>
          <w:szCs w:val="28"/>
        </w:rPr>
        <w:t>/2</w:t>
      </w:r>
      <w:r w:rsidR="003C661E">
        <w:rPr>
          <w:rFonts w:eastAsia="Times New Roman"/>
          <w:sz w:val="28"/>
          <w:szCs w:val="28"/>
        </w:rPr>
        <w:t>5</w:t>
      </w:r>
    </w:p>
    <w:p w14:paraId="3DE5F3AB" w14:textId="59FC8CEF" w:rsidR="00651D27" w:rsidRPr="00346819" w:rsidRDefault="00651D27" w:rsidP="00651D27">
      <w:pPr>
        <w:pStyle w:val="StandardWeb"/>
        <w:jc w:val="both"/>
      </w:pPr>
      <w:r w:rsidRPr="00346819">
        <w:t xml:space="preserve">U Zapisniku s javnog otvaranja ponuda za zakup poslovnih prostora </w:t>
      </w:r>
      <w:r>
        <w:t>Z-9</w:t>
      </w:r>
      <w:r w:rsidRPr="00346819">
        <w:t>/2</w:t>
      </w:r>
      <w:r>
        <w:t>5</w:t>
      </w:r>
      <w:r w:rsidRPr="00346819">
        <w:t xml:space="preserve"> objavljenom dana </w:t>
      </w:r>
      <w:r w:rsidR="009E429B">
        <w:t>3</w:t>
      </w:r>
      <w:r w:rsidRPr="00346819">
        <w:t xml:space="preserve">. </w:t>
      </w:r>
      <w:r w:rsidR="009E429B">
        <w:t>prosinca</w:t>
      </w:r>
      <w:r>
        <w:t xml:space="preserve"> 202</w:t>
      </w:r>
      <w:r w:rsidR="009E429B">
        <w:t>5</w:t>
      </w:r>
      <w:r w:rsidRPr="00346819">
        <w:t xml:space="preserve">. godine </w:t>
      </w:r>
      <w:r>
        <w:t>ispravljaju</w:t>
      </w:r>
      <w:r w:rsidRPr="00346819">
        <w:t xml:space="preserve"> se slijedeći podaci:</w:t>
      </w:r>
    </w:p>
    <w:p w14:paraId="39C1C0E3" w14:textId="367EFB02" w:rsidR="00651D27" w:rsidRPr="00953F45" w:rsidRDefault="00651D27" w:rsidP="00651D27">
      <w:pPr>
        <w:pStyle w:val="StandardWeb"/>
        <w:spacing w:before="0" w:beforeAutospacing="0" w:after="0" w:afterAutospacing="0"/>
        <w:jc w:val="both"/>
        <w:rPr>
          <w:color w:val="EE0000"/>
        </w:rPr>
      </w:pPr>
      <w:r w:rsidRPr="00E01B01">
        <w:t xml:space="preserve">Za poslovni prostor pod rednim brojem </w:t>
      </w:r>
      <w:r w:rsidR="009E429B">
        <w:t>20</w:t>
      </w:r>
      <w:r w:rsidRPr="00E01B01">
        <w:t xml:space="preserve">., ponuda ponuditelja </w:t>
      </w:r>
      <w:proofErr w:type="spellStart"/>
      <w:r w:rsidR="009E429B">
        <w:t>NewMip</w:t>
      </w:r>
      <w:proofErr w:type="spellEnd"/>
      <w:r w:rsidR="009E429B">
        <w:t xml:space="preserve"> d.o.o.</w:t>
      </w:r>
      <w:r w:rsidRPr="00E01B01">
        <w:t xml:space="preserve"> ocjenjuje se valjanom</w:t>
      </w:r>
      <w:r w:rsidRPr="0089665A">
        <w:t xml:space="preserve">, budući da je naknadno utvrđeno </w:t>
      </w:r>
      <w:r w:rsidR="0089665A">
        <w:t>kako ne postoji strogo formalna podudarnost između osobe osnivača i zakonskog zakupnika kod pravne osobe ponuditelja i pravne osobe zakupnika, odnosno korisnika u smisli teksta natječaja</w:t>
      </w:r>
      <w:r w:rsidR="00DE6B25">
        <w:t>.</w:t>
      </w:r>
    </w:p>
    <w:p w14:paraId="542694A4" w14:textId="77777777" w:rsidR="007D3DDD" w:rsidRDefault="007D3DDD">
      <w:pPr>
        <w:pStyle w:val="Naslov4"/>
        <w:rPr>
          <w:rFonts w:eastAsia="Times New Roman"/>
        </w:rPr>
      </w:pPr>
      <w:r>
        <w:rPr>
          <w:rFonts w:eastAsia="Times New Roman"/>
        </w:rPr>
        <w:t>PREDMET ZAKUPA I PONUDITELJI</w:t>
      </w:r>
    </w:p>
    <w:p w14:paraId="67213E61" w14:textId="77777777" w:rsidR="007D3DDD" w:rsidRDefault="007D3DDD">
      <w:pPr>
        <w:rPr>
          <w:rFonts w:eastAsia="Times New Roman"/>
        </w:rPr>
      </w:pPr>
      <w:r>
        <w:rPr>
          <w:rFonts w:eastAsia="Times New Roman"/>
        </w:rPr>
        <w:t xml:space="preserve">Legenda: </w:t>
      </w:r>
    </w:p>
    <w:p w14:paraId="0162F12C" w14:textId="77777777" w:rsidR="007D3DDD" w:rsidRDefault="007D3DDD">
      <w:pPr>
        <w:shd w:val="clear" w:color="auto" w:fill="00ACAC"/>
        <w:divId w:val="747120723"/>
        <w:rPr>
          <w:rFonts w:eastAsia="Times New Roman"/>
        </w:rPr>
      </w:pPr>
      <w:r>
        <w:rPr>
          <w:rFonts w:eastAsia="Times New Roman"/>
        </w:rPr>
        <w:t>označava najveću valjanu zakupninu</w:t>
      </w:r>
    </w:p>
    <w:p w14:paraId="4A273097" w14:textId="60F44CEE" w:rsidR="007D3DDD" w:rsidRDefault="007D3DDD" w:rsidP="00E863EF">
      <w:pPr>
        <w:divId w:val="10380378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nevaljane ponude</w:t>
      </w:r>
    </w:p>
    <w:p w14:paraId="5F4D3ADE" w14:textId="77777777" w:rsidR="00E863EF" w:rsidRDefault="00E863EF" w:rsidP="00E863EF">
      <w:pPr>
        <w:divId w:val="10380378"/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B1739D" w14:paraId="0693E283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C7FE273" w14:textId="77777777" w:rsidR="007D3DDD" w:rsidRDefault="007D3DD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11F4E90" w14:textId="77777777" w:rsidR="007D3DDD" w:rsidRDefault="007D3DDD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PETRINJA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915BCA9" w14:textId="77777777" w:rsidR="007D3DDD" w:rsidRDefault="007D3DDD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PP392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1F36AC5" w14:textId="77777777" w:rsidR="007D3DDD" w:rsidRDefault="007D3DDD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TRG DR. FRANJE TUĐMANA 15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253FD6E" w14:textId="77777777" w:rsidR="007D3DDD" w:rsidRDefault="007D3DDD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91,63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B2E342A" w14:textId="77777777" w:rsidR="007D3DDD" w:rsidRDefault="007D3DDD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608,07 EUR</w:t>
            </w:r>
          </w:p>
        </w:tc>
      </w:tr>
      <w:tr w:rsidR="00B1739D" w14:paraId="7A13B0C1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5785B" w14:textId="77777777" w:rsidR="007D3DDD" w:rsidRDefault="007D3DD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  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B1739D" w14:paraId="2D1C72CC" w14:textId="77777777">
              <w:trPr>
                <w:tblHeader/>
              </w:trPr>
              <w:tc>
                <w:tcPr>
                  <w:tcW w:w="250" w:type="pct"/>
                  <w:vAlign w:val="center"/>
                  <w:hideMark/>
                </w:tcPr>
                <w:p w14:paraId="39C720D0" w14:textId="77777777" w:rsidR="007D3DDD" w:rsidRDefault="007D3DD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750" w:type="pct"/>
                  <w:vAlign w:val="center"/>
                  <w:hideMark/>
                </w:tcPr>
                <w:p w14:paraId="274298D1" w14:textId="77777777" w:rsidR="007D3DDD" w:rsidRDefault="007D3DD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40ED47D1" w14:textId="77777777" w:rsidR="007D3DDD" w:rsidRDefault="007D3DD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E8F81C" w14:textId="77777777" w:rsidR="007D3DDD" w:rsidRDefault="007D3DD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29834C8C" w14:textId="77777777" w:rsidR="007D3DDD" w:rsidRDefault="007D3DD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B1739D" w14:paraId="566F7E0D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76CD114" w14:textId="77777777" w:rsidR="007D3DDD" w:rsidRDefault="007D3DDD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49DC55A" w14:textId="77777777" w:rsidR="007D3DDD" w:rsidRDefault="007D3DD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NewMip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3A90CC7" w14:textId="77777777" w:rsidR="007D3DDD" w:rsidRDefault="007D3DD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22916544397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575BE42A" w14:textId="77777777" w:rsidR="007D3DDD" w:rsidRDefault="007D3DDD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951,00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B4D1019" w14:textId="77777777" w:rsidR="007D3DDD" w:rsidRDefault="007D3DDD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B1739D" w14:paraId="11D1F5C2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E439304" w14:textId="77777777" w:rsidR="007D3DDD" w:rsidRDefault="007D3DDD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16BAF35" w14:textId="77777777" w:rsidR="007D3DDD" w:rsidRDefault="007D3DD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ALTER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B2D6B48" w14:textId="77777777" w:rsidR="007D3DDD" w:rsidRDefault="007D3DD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56367961608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87979A2" w14:textId="77777777" w:rsidR="007D3DDD" w:rsidRDefault="007D3DDD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850,00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73BF27A" w14:textId="77777777" w:rsidR="007D3DDD" w:rsidRDefault="007D3DDD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3ECDD93C" w14:textId="77777777" w:rsidR="007D3DDD" w:rsidRDefault="007D3DD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80CC0CC" w14:textId="0284CF86" w:rsidR="00FC2C4D" w:rsidRDefault="003A6DAA" w:rsidP="00FC2C4D">
      <w:pPr>
        <w:pStyle w:val="StandardWeb"/>
        <w:rPr>
          <w:rFonts w:eastAsia="Times New Roman"/>
        </w:rPr>
      </w:pPr>
      <w:r>
        <w:rPr>
          <w:rFonts w:eastAsia="Times New Roman"/>
        </w:rPr>
        <w:t>U rezultatima</w:t>
      </w:r>
      <w:r w:rsidR="00761406">
        <w:rPr>
          <w:rFonts w:eastAsia="Times New Roman"/>
        </w:rPr>
        <w:t xml:space="preserve"> natječaja s javnog otvaranja ponuda za zakup poslovnih prostora Z-9/25 objavljeno</w:t>
      </w:r>
      <w:r w:rsidR="00796155">
        <w:rPr>
          <w:rFonts w:eastAsia="Times New Roman"/>
        </w:rPr>
        <w:t>m dana 3. prosinca 2025. godine, mijenjaju se sljedeći podaci:</w:t>
      </w:r>
    </w:p>
    <w:p w14:paraId="35FD78B6" w14:textId="27ADF19A" w:rsidR="00FC2C4D" w:rsidRDefault="00FC2C4D" w:rsidP="00E863EF">
      <w:pPr>
        <w:pStyle w:val="StandardWeb"/>
        <w:rPr>
          <w:rFonts w:eastAsia="Times New Roman"/>
        </w:rPr>
      </w:pPr>
      <w:r>
        <w:rPr>
          <w:rFonts w:eastAsia="Times New Roman"/>
        </w:rPr>
        <w:t>Pod rednim brojem 20. broj pristiglih ponuda je 2 (dvije), a najbolja valjana ponuda iznosi 951,00 EUR.</w:t>
      </w:r>
    </w:p>
    <w:tbl>
      <w:tblPr>
        <w:tblW w:w="510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8"/>
        <w:gridCol w:w="894"/>
        <w:gridCol w:w="1244"/>
        <w:gridCol w:w="1597"/>
        <w:gridCol w:w="760"/>
        <w:gridCol w:w="882"/>
        <w:gridCol w:w="905"/>
        <w:gridCol w:w="783"/>
        <w:gridCol w:w="894"/>
        <w:gridCol w:w="749"/>
      </w:tblGrid>
      <w:tr w:rsidR="00D66309" w14:paraId="0BB38233" w14:textId="77777777" w:rsidTr="009B730E">
        <w:trPr>
          <w:cantSplit/>
          <w:tblHeader/>
        </w:trPr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0515F70F" w14:textId="77777777" w:rsidR="00D66309" w:rsidRDefault="00D66309" w:rsidP="009B730E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Redni br.</w:t>
            </w: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36B3B1D2" w14:textId="77777777" w:rsidR="00D66309" w:rsidRDefault="00D66309" w:rsidP="009B730E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Oznaka poslovnog prostora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26B9A80C" w14:textId="77777777" w:rsidR="00D66309" w:rsidRDefault="00D66309" w:rsidP="009B730E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Grad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3B709745" w14:textId="77777777" w:rsidR="00D66309" w:rsidRDefault="00D66309" w:rsidP="009B730E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Adresa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696813C5" w14:textId="77777777" w:rsidR="00D66309" w:rsidRDefault="00D66309" w:rsidP="009B730E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Površina (m</w:t>
            </w:r>
            <w:r>
              <w:rPr>
                <w:rFonts w:eastAsia="Times New Roman"/>
                <w:color w:val="333333"/>
                <w:sz w:val="20"/>
                <w:szCs w:val="20"/>
                <w:vertAlign w:val="superscript"/>
              </w:rPr>
              <w:t>2</w:t>
            </w:r>
            <w:r>
              <w:rPr>
                <w:rFonts w:eastAsia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58CB675F" w14:textId="77777777" w:rsidR="00D66309" w:rsidRDefault="00D66309" w:rsidP="009B730E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Početna mjesečna neto zakupnina EUR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0E499C8E" w14:textId="77777777" w:rsidR="00D66309" w:rsidRDefault="00D66309" w:rsidP="009B730E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Jamčevina EUR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39079C6C" w14:textId="77777777" w:rsidR="00D66309" w:rsidRDefault="00D66309" w:rsidP="009B730E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Broj pristiglih ponuda</w:t>
            </w: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7408B4D9" w14:textId="77777777" w:rsidR="00D66309" w:rsidRDefault="00D66309" w:rsidP="009B730E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Broj nevaljanih ponuda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0D0ECBF7" w14:textId="77777777" w:rsidR="00D66309" w:rsidRDefault="00D66309" w:rsidP="009B730E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Najbolja valjana ponuda EUR</w:t>
            </w:r>
          </w:p>
        </w:tc>
      </w:tr>
      <w:tr w:rsidR="00D66309" w14:paraId="2392EA8D" w14:textId="77777777" w:rsidTr="009B73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968C3D" w14:textId="77777777" w:rsidR="00D66309" w:rsidRDefault="00D66309" w:rsidP="009B730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8EABFF" w14:textId="77777777" w:rsidR="00D66309" w:rsidRDefault="00D66309" w:rsidP="009B730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PP392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691314" w14:textId="77777777" w:rsidR="00D66309" w:rsidRDefault="00D66309" w:rsidP="009B730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PETRINJA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0DC982" w14:textId="77777777" w:rsidR="00D66309" w:rsidRDefault="00D66309" w:rsidP="009B730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TRG DR. FRANJE TUĐMANA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0BF85D4A" w14:textId="77777777" w:rsidR="00D66309" w:rsidRDefault="00D66309" w:rsidP="009B730E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91,63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521FAA49" w14:textId="77777777" w:rsidR="00D66309" w:rsidRDefault="00D66309" w:rsidP="009B730E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608,07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23D49A86" w14:textId="77777777" w:rsidR="00D66309" w:rsidRDefault="00D66309" w:rsidP="009B730E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1.824,21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38BEA7" w14:textId="77777777" w:rsidR="00D66309" w:rsidRDefault="00D66309" w:rsidP="009B730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F6DA71" w14:textId="1DBFF6FA" w:rsidR="00D66309" w:rsidRDefault="004F7648" w:rsidP="009B730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6270FB9" w14:textId="5FC1F2A2" w:rsidR="00D66309" w:rsidRDefault="0063431B" w:rsidP="009B730E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951</w:t>
            </w:r>
            <w:r w:rsidR="00D66309">
              <w:rPr>
                <w:rFonts w:eastAsia="Times New Roman"/>
                <w:sz w:val="20"/>
                <w:szCs w:val="20"/>
              </w:rPr>
              <w:t>,00</w:t>
            </w:r>
          </w:p>
        </w:tc>
      </w:tr>
    </w:tbl>
    <w:p w14:paraId="4D969943" w14:textId="77777777" w:rsidR="00F8699F" w:rsidRDefault="00F8699F" w:rsidP="00636018">
      <w:pPr>
        <w:pStyle w:val="StandardWeb"/>
        <w:spacing w:before="0" w:beforeAutospacing="0" w:after="0" w:afterAutospacing="0" w:line="276" w:lineRule="auto"/>
        <w:rPr>
          <w:rFonts w:eastAsia="Times New Roman"/>
        </w:rPr>
      </w:pPr>
    </w:p>
    <w:p w14:paraId="3C3D77EE" w14:textId="14D86B3C" w:rsidR="00662A5E" w:rsidRDefault="00621C40" w:rsidP="00636018">
      <w:pPr>
        <w:pStyle w:val="StandardWeb"/>
        <w:spacing w:before="0" w:beforeAutospacing="0" w:after="0" w:afterAutospacing="0" w:line="276" w:lineRule="auto"/>
        <w:rPr>
          <w:rFonts w:eastAsia="Times New Roman"/>
        </w:rPr>
      </w:pPr>
      <w:r>
        <w:rPr>
          <w:rFonts w:eastAsia="Times New Roman"/>
        </w:rPr>
        <w:t>KLASA: 372-08/25-01/356</w:t>
      </w:r>
    </w:p>
    <w:p w14:paraId="3C9352BD" w14:textId="03AECBE8" w:rsidR="00621C40" w:rsidRDefault="00636018" w:rsidP="00636018">
      <w:pPr>
        <w:pStyle w:val="StandardWeb"/>
        <w:spacing w:before="0" w:beforeAutospacing="0" w:after="0" w:afterAutospacing="0" w:line="276" w:lineRule="auto"/>
        <w:rPr>
          <w:rFonts w:eastAsia="Times New Roman"/>
        </w:rPr>
      </w:pPr>
      <w:r>
        <w:rPr>
          <w:rFonts w:eastAsia="Times New Roman"/>
        </w:rPr>
        <w:t>URBROJ: DN-6-1-1/NN-17</w:t>
      </w:r>
    </w:p>
    <w:p w14:paraId="1CCB24B8" w14:textId="77777777" w:rsidR="00F8699F" w:rsidRDefault="00F8699F" w:rsidP="00636018">
      <w:pPr>
        <w:pStyle w:val="StandardWeb"/>
        <w:spacing w:before="0" w:beforeAutospacing="0" w:after="0" w:afterAutospacing="0" w:line="276" w:lineRule="auto"/>
        <w:rPr>
          <w:rFonts w:eastAsia="Times New Roman"/>
        </w:rPr>
      </w:pPr>
    </w:p>
    <w:p w14:paraId="63713620" w14:textId="39282C23" w:rsidR="00F8699F" w:rsidRDefault="00F8699F" w:rsidP="00636018">
      <w:pPr>
        <w:pStyle w:val="StandardWeb"/>
        <w:spacing w:before="0" w:beforeAutospacing="0" w:after="0" w:afterAutospacing="0" w:line="276" w:lineRule="auto"/>
        <w:rPr>
          <w:rFonts w:eastAsia="Times New Roman"/>
        </w:rPr>
      </w:pPr>
      <w:r>
        <w:rPr>
          <w:rFonts w:eastAsia="Times New Roman"/>
        </w:rPr>
        <w:t xml:space="preserve">Zagreb, </w:t>
      </w:r>
      <w:r w:rsidR="0020325C">
        <w:rPr>
          <w:rFonts w:eastAsia="Times New Roman"/>
        </w:rPr>
        <w:t>7</w:t>
      </w:r>
      <w:r>
        <w:rPr>
          <w:rFonts w:eastAsia="Times New Roman"/>
        </w:rPr>
        <w:t>. siječ</w:t>
      </w:r>
      <w:r w:rsidR="00941B49">
        <w:rPr>
          <w:rFonts w:eastAsia="Times New Roman"/>
        </w:rPr>
        <w:t>nja 2026.</w:t>
      </w:r>
    </w:p>
    <w:sectPr w:rsidR="00F86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YP7p8iavj+JqfqbOeVZVH61u+wq2HkZfjipEUYwhsN+8Id08q0Qq3xOJfb70+VBl+ALYfgghXWGvzGRtfJkcQ==" w:salt="OHjjyBhts6yZ9VgfUak+zw==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306"/>
    <w:rsid w:val="00185982"/>
    <w:rsid w:val="0020325C"/>
    <w:rsid w:val="0028449B"/>
    <w:rsid w:val="003A6DAA"/>
    <w:rsid w:val="003C661E"/>
    <w:rsid w:val="004F7648"/>
    <w:rsid w:val="005F612F"/>
    <w:rsid w:val="00621C40"/>
    <w:rsid w:val="0063431B"/>
    <w:rsid w:val="00636018"/>
    <w:rsid w:val="00636306"/>
    <w:rsid w:val="00651D27"/>
    <w:rsid w:val="00662A5E"/>
    <w:rsid w:val="00761406"/>
    <w:rsid w:val="00796155"/>
    <w:rsid w:val="007D3DDD"/>
    <w:rsid w:val="008407DD"/>
    <w:rsid w:val="0089665A"/>
    <w:rsid w:val="008C5A29"/>
    <w:rsid w:val="00936262"/>
    <w:rsid w:val="00941B49"/>
    <w:rsid w:val="00953F45"/>
    <w:rsid w:val="009E429B"/>
    <w:rsid w:val="00A9535C"/>
    <w:rsid w:val="00B03054"/>
    <w:rsid w:val="00B1739D"/>
    <w:rsid w:val="00C91F5F"/>
    <w:rsid w:val="00CB0B72"/>
    <w:rsid w:val="00CE1950"/>
    <w:rsid w:val="00D66309"/>
    <w:rsid w:val="00DA5C57"/>
    <w:rsid w:val="00DE6B25"/>
    <w:rsid w:val="00E11111"/>
    <w:rsid w:val="00E863EF"/>
    <w:rsid w:val="00E94691"/>
    <w:rsid w:val="00EC0CCF"/>
    <w:rsid w:val="00EE5279"/>
    <w:rsid w:val="00F8699F"/>
    <w:rsid w:val="00FC2C4D"/>
    <w:rsid w:val="00FD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16A219"/>
  <w15:chartTrackingRefBased/>
  <w15:docId w15:val="{AB1C3F90-9FF1-45EC-89C7-109FA8DC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slov4">
    <w:name w:val="heading 4"/>
    <w:basedOn w:val="Normal"/>
    <w:link w:val="Naslov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customStyle="1" w:styleId="prednost">
    <w:name w:val="prednost"/>
    <w:basedOn w:val="Normal"/>
    <w:pPr>
      <w:spacing w:before="100" w:beforeAutospacing="1" w:after="100" w:afterAutospacing="1"/>
    </w:pPr>
    <w:rPr>
      <w:color w:val="008000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2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3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5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3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1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5" ma:contentTypeDescription="Stvaranje novog dokumenta." ma:contentTypeScope="" ma:versionID="cfa397b83f78b1149d0e81416e03d131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09e1b151f304486548239961f70f6a09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0b4f4d-8a37-49cb-920b-bc3cbce59f7d">
      <Terms xmlns="http://schemas.microsoft.com/office/infopath/2007/PartnerControls"/>
    </lcf76f155ced4ddcb4097134ff3c332f>
    <TaxCatchAll xmlns="65a7d8e0-ab69-4f63-b959-1b8a231d77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91735A-17A3-4D3B-A0C4-33E31B86F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b4f4d-8a37-49cb-920b-bc3cbce59f7d"/>
    <ds:schemaRef ds:uri="65a7d8e0-ab69-4f63-b959-1b8a231d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5FAAD6-DDDD-4B81-8B67-A17B146EAC78}">
  <ds:schemaRefs>
    <ds:schemaRef ds:uri="http://schemas.microsoft.com/office/2006/metadata/properties"/>
    <ds:schemaRef ds:uri="http://schemas.microsoft.com/office/infopath/2007/PartnerControls"/>
    <ds:schemaRef ds:uri="bc0b4f4d-8a37-49cb-920b-bc3cbce59f7d"/>
    <ds:schemaRef ds:uri="65a7d8e0-ab69-4f63-b959-1b8a231d77a5"/>
  </ds:schemaRefs>
</ds:datastoreItem>
</file>

<file path=customXml/itemProps3.xml><?xml version="1.0" encoding="utf-8"?>
<ds:datastoreItem xmlns:ds="http://schemas.openxmlformats.org/officeDocument/2006/customXml" ds:itemID="{CEF479C6-56E7-40C2-A6B0-1BD24AD9DC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1272</Characters>
  <Application>Microsoft Office Word</Application>
  <DocSecurity>8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Renić</dc:creator>
  <cp:keywords/>
  <dc:description/>
  <cp:lastModifiedBy>Natalija Vrbanić</cp:lastModifiedBy>
  <cp:revision>10</cp:revision>
  <dcterms:created xsi:type="dcterms:W3CDTF">2026-01-02T09:18:00Z</dcterms:created>
  <dcterms:modified xsi:type="dcterms:W3CDTF">2026-01-08T12:54:00Z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  <property fmtid="{D5CDD505-2E9C-101B-9397-08002B2CF9AE}" pid="3" name="MediaServiceImageTags">
    <vt:lpwstr/>
  </property>
</Properties>
</file>