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BB23" w14:textId="3271C1AF" w:rsidR="001171A3" w:rsidRDefault="001171A3" w:rsidP="0016396A">
      <w:pPr>
        <w:pStyle w:val="Heading3"/>
        <w:spacing w:before="284" w:beforeAutospacing="0"/>
        <w:rPr>
          <w:rFonts w:eastAsia="Times New Roman"/>
          <w:sz w:val="30"/>
          <w:szCs w:val="30"/>
        </w:rPr>
      </w:pPr>
      <w:bookmarkStart w:id="0" w:name="_Hlk173414325"/>
      <w:r>
        <w:rPr>
          <w:rFonts w:eastAsia="Times New Roman"/>
          <w:sz w:val="30"/>
          <w:szCs w:val="30"/>
        </w:rPr>
        <w:t>Rezultati natječaja za kupoprodaju nekretnina K-</w:t>
      </w:r>
      <w:r w:rsidR="00EF29E6">
        <w:rPr>
          <w:rFonts w:eastAsia="Times New Roman"/>
          <w:sz w:val="30"/>
          <w:szCs w:val="30"/>
        </w:rPr>
        <w:t>3</w:t>
      </w:r>
      <w:r>
        <w:rPr>
          <w:rFonts w:eastAsia="Times New Roman"/>
          <w:sz w:val="30"/>
          <w:szCs w:val="30"/>
        </w:rPr>
        <w:t>/25</w:t>
      </w:r>
    </w:p>
    <w:p w14:paraId="5B8710A2" w14:textId="686A3C78" w:rsidR="007428B6" w:rsidRPr="001C1512" w:rsidRDefault="006D5A0E" w:rsidP="000D2362">
      <w:pPr>
        <w:pStyle w:val="NormalWeb"/>
        <w:spacing w:after="240" w:afterAutospacing="0"/>
        <w:jc w:val="both"/>
        <w:rPr>
          <w:sz w:val="22"/>
          <w:szCs w:val="22"/>
        </w:rPr>
      </w:pPr>
      <w:r w:rsidRPr="001C1512">
        <w:rPr>
          <w:sz w:val="22"/>
          <w:szCs w:val="22"/>
        </w:rPr>
        <w:t xml:space="preserve">Na temelju Odluke trgovačkog društva DRŽAVNE NEKRETNINE d.o.o., KLASA: </w:t>
      </w:r>
      <w:r w:rsidRPr="001C1512">
        <w:rPr>
          <w:rFonts w:eastAsia="Times New Roman"/>
          <w:sz w:val="22"/>
          <w:szCs w:val="22"/>
        </w:rPr>
        <w:t>371-07/25-01/</w:t>
      </w:r>
      <w:r w:rsidR="00EF29E6">
        <w:rPr>
          <w:rFonts w:eastAsia="Times New Roman"/>
          <w:sz w:val="22"/>
          <w:szCs w:val="22"/>
        </w:rPr>
        <w:t>1</w:t>
      </w:r>
      <w:r w:rsidRPr="001C1512">
        <w:rPr>
          <w:rFonts w:eastAsia="Times New Roman"/>
          <w:sz w:val="22"/>
          <w:szCs w:val="22"/>
        </w:rPr>
        <w:t>1</w:t>
      </w:r>
      <w:r w:rsidRPr="001C1512">
        <w:rPr>
          <w:sz w:val="22"/>
          <w:szCs w:val="22"/>
        </w:rPr>
        <w:t xml:space="preserve">, URBROJ: </w:t>
      </w:r>
      <w:r w:rsidRPr="001C1512">
        <w:rPr>
          <w:rFonts w:eastAsia="Times New Roman"/>
          <w:sz w:val="22"/>
          <w:szCs w:val="22"/>
        </w:rPr>
        <w:t>DN-6-1-2/MS-</w:t>
      </w:r>
      <w:r w:rsidR="00EF29E6">
        <w:rPr>
          <w:rFonts w:eastAsia="Times New Roman"/>
          <w:sz w:val="22"/>
          <w:szCs w:val="22"/>
        </w:rPr>
        <w:t>36</w:t>
      </w:r>
      <w:r w:rsidR="00EF29E6">
        <w:rPr>
          <w:sz w:val="22"/>
          <w:szCs w:val="22"/>
        </w:rPr>
        <w:t xml:space="preserve"> od 28. kolovoza </w:t>
      </w:r>
      <w:r w:rsidRPr="001C1512">
        <w:rPr>
          <w:sz w:val="22"/>
          <w:szCs w:val="22"/>
        </w:rPr>
        <w:t xml:space="preserve">2025. godine, trgovačko društvo DRŽAVNE NEKRETNINE d.o.o. objavilo je dana </w:t>
      </w:r>
      <w:r w:rsidR="00EF29E6">
        <w:rPr>
          <w:sz w:val="22"/>
          <w:szCs w:val="22"/>
        </w:rPr>
        <w:t>6</w:t>
      </w:r>
      <w:r w:rsidRPr="001C1512">
        <w:rPr>
          <w:sz w:val="22"/>
          <w:szCs w:val="22"/>
        </w:rPr>
        <w:t xml:space="preserve">. </w:t>
      </w:r>
      <w:r w:rsidR="00EF29E6">
        <w:rPr>
          <w:sz w:val="22"/>
          <w:szCs w:val="22"/>
        </w:rPr>
        <w:t>rujna</w:t>
      </w:r>
      <w:r w:rsidRPr="001C1512">
        <w:rPr>
          <w:sz w:val="22"/>
          <w:szCs w:val="22"/>
        </w:rPr>
        <w:t xml:space="preserve"> 2025. godine Javni poziv za javno prikupljanje ponuda za kupnju nekretnina u vlasništvu Republike Hrvatske broj: K-</w:t>
      </w:r>
      <w:r w:rsidR="00EF29E6">
        <w:rPr>
          <w:sz w:val="22"/>
          <w:szCs w:val="22"/>
        </w:rPr>
        <w:t>3</w:t>
      </w:r>
      <w:r w:rsidRPr="001C1512">
        <w:rPr>
          <w:sz w:val="22"/>
          <w:szCs w:val="22"/>
        </w:rPr>
        <w:t xml:space="preserve">/25 u skraćenom obliku u Večernjem listu, a cjelovit tekst na mrežnim stranicama https://mpgi.gov.hr/, www.hr-nekretnine.hr i www.hgk.hr. </w:t>
      </w:r>
      <w:r w:rsidR="000D2362" w:rsidRPr="001C1512">
        <w:rPr>
          <w:sz w:val="22"/>
          <w:szCs w:val="22"/>
        </w:rPr>
        <w:t xml:space="preserve"> </w:t>
      </w:r>
      <w:r w:rsidR="007428B6" w:rsidRPr="001C1512">
        <w:rPr>
          <w:sz w:val="22"/>
          <w:szCs w:val="22"/>
        </w:rPr>
        <w:t xml:space="preserve">Javno otvaranje ponuda održano je </w:t>
      </w:r>
      <w:r w:rsidR="00EF29E6">
        <w:rPr>
          <w:sz w:val="22"/>
          <w:szCs w:val="22"/>
        </w:rPr>
        <w:t>6</w:t>
      </w:r>
      <w:r w:rsidR="007428B6" w:rsidRPr="001C1512">
        <w:rPr>
          <w:sz w:val="22"/>
          <w:szCs w:val="22"/>
        </w:rPr>
        <w:t xml:space="preserve">. </w:t>
      </w:r>
      <w:r w:rsidR="00EF29E6">
        <w:rPr>
          <w:sz w:val="22"/>
          <w:szCs w:val="22"/>
        </w:rPr>
        <w:t>listopada</w:t>
      </w:r>
      <w:r w:rsidR="007428B6" w:rsidRPr="001C1512">
        <w:rPr>
          <w:sz w:val="22"/>
          <w:szCs w:val="22"/>
        </w:rPr>
        <w:t xml:space="preserve"> 2025. godine u prostorijama trgovačkog društva DRŽAVNE NEKRETNINE d.o.o. u Zagrebu, Frana Vrbanića 50.</w:t>
      </w:r>
    </w:p>
    <w:p w14:paraId="2C8A1D53" w14:textId="3648DBE2" w:rsidR="003D6160" w:rsidRPr="001C1512" w:rsidRDefault="007428B6" w:rsidP="002D1AD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C1512">
        <w:rPr>
          <w:sz w:val="22"/>
          <w:szCs w:val="22"/>
        </w:rPr>
        <w:t xml:space="preserve">Od ukupno </w:t>
      </w:r>
      <w:r w:rsidR="00EF29E6">
        <w:rPr>
          <w:sz w:val="22"/>
          <w:szCs w:val="22"/>
        </w:rPr>
        <w:t>26</w:t>
      </w:r>
      <w:r w:rsidRPr="001C1512">
        <w:rPr>
          <w:sz w:val="22"/>
          <w:szCs w:val="22"/>
        </w:rPr>
        <w:t xml:space="preserve"> nekretnina koje su bile predmetom Javnog natječaja broj K-</w:t>
      </w:r>
      <w:r w:rsidR="00EF29E6">
        <w:rPr>
          <w:sz w:val="22"/>
          <w:szCs w:val="22"/>
        </w:rPr>
        <w:t>3</w:t>
      </w:r>
      <w:r w:rsidRPr="001C1512">
        <w:rPr>
          <w:sz w:val="22"/>
          <w:szCs w:val="22"/>
        </w:rPr>
        <w:t xml:space="preserve">/25, u roku </w:t>
      </w:r>
      <w:r w:rsidR="00A039D6">
        <w:rPr>
          <w:sz w:val="22"/>
          <w:szCs w:val="22"/>
        </w:rPr>
        <w:t>su</w:t>
      </w:r>
      <w:r w:rsidRPr="001C1512">
        <w:rPr>
          <w:sz w:val="22"/>
          <w:szCs w:val="22"/>
        </w:rPr>
        <w:t xml:space="preserve"> pristigl</w:t>
      </w:r>
      <w:r w:rsidR="00A039D6">
        <w:rPr>
          <w:sz w:val="22"/>
          <w:szCs w:val="22"/>
        </w:rPr>
        <w:t>e</w:t>
      </w:r>
      <w:r w:rsidRPr="001C1512">
        <w:rPr>
          <w:sz w:val="22"/>
          <w:szCs w:val="22"/>
        </w:rPr>
        <w:t xml:space="preserve"> ukupno </w:t>
      </w:r>
      <w:r w:rsidR="00A039D6">
        <w:rPr>
          <w:sz w:val="22"/>
          <w:szCs w:val="22"/>
        </w:rPr>
        <w:t>44</w:t>
      </w:r>
      <w:r w:rsidRPr="001C1512">
        <w:rPr>
          <w:sz w:val="22"/>
          <w:szCs w:val="22"/>
        </w:rPr>
        <w:t xml:space="preserve"> ponud</w:t>
      </w:r>
      <w:r w:rsidR="00A039D6">
        <w:rPr>
          <w:sz w:val="22"/>
          <w:szCs w:val="22"/>
        </w:rPr>
        <w:t>e</w:t>
      </w:r>
      <w:r w:rsidRPr="001C1512">
        <w:rPr>
          <w:sz w:val="22"/>
          <w:szCs w:val="22"/>
        </w:rPr>
        <w:t xml:space="preserve">. Od </w:t>
      </w:r>
      <w:r w:rsidR="00A039D6">
        <w:rPr>
          <w:sz w:val="22"/>
          <w:szCs w:val="22"/>
        </w:rPr>
        <w:t>44</w:t>
      </w:r>
      <w:r w:rsidRPr="001C1512">
        <w:rPr>
          <w:sz w:val="22"/>
          <w:szCs w:val="22"/>
        </w:rPr>
        <w:t xml:space="preserve"> zaprimljen</w:t>
      </w:r>
      <w:r w:rsidR="00A039D6">
        <w:rPr>
          <w:sz w:val="22"/>
          <w:szCs w:val="22"/>
        </w:rPr>
        <w:t>e</w:t>
      </w:r>
      <w:r w:rsidRPr="001C1512">
        <w:rPr>
          <w:sz w:val="22"/>
          <w:szCs w:val="22"/>
        </w:rPr>
        <w:t xml:space="preserve"> ponuda,</w:t>
      </w:r>
      <w:r w:rsidR="00EF29E6">
        <w:rPr>
          <w:sz w:val="22"/>
          <w:szCs w:val="22"/>
        </w:rPr>
        <w:t xml:space="preserve"> </w:t>
      </w:r>
      <w:r w:rsidR="00A024C3">
        <w:rPr>
          <w:sz w:val="22"/>
          <w:szCs w:val="22"/>
        </w:rPr>
        <w:t>35</w:t>
      </w:r>
      <w:r w:rsidRPr="001C1512">
        <w:rPr>
          <w:sz w:val="22"/>
          <w:szCs w:val="22"/>
        </w:rPr>
        <w:t xml:space="preserve"> ponuda je valjano, a </w:t>
      </w:r>
      <w:r w:rsidR="00A024C3">
        <w:rPr>
          <w:sz w:val="22"/>
          <w:szCs w:val="22"/>
        </w:rPr>
        <w:t>9</w:t>
      </w:r>
      <w:r w:rsidRPr="001C1512">
        <w:rPr>
          <w:sz w:val="22"/>
          <w:szCs w:val="22"/>
        </w:rPr>
        <w:t xml:space="preserve"> ponud</w:t>
      </w:r>
      <w:r w:rsidR="00A024C3">
        <w:rPr>
          <w:sz w:val="22"/>
          <w:szCs w:val="22"/>
        </w:rPr>
        <w:t>a</w:t>
      </w:r>
      <w:r w:rsidRPr="001C1512">
        <w:rPr>
          <w:sz w:val="22"/>
          <w:szCs w:val="22"/>
        </w:rPr>
        <w:t xml:space="preserve"> </w:t>
      </w:r>
      <w:r w:rsidR="00A024C3">
        <w:rPr>
          <w:sz w:val="22"/>
          <w:szCs w:val="22"/>
        </w:rPr>
        <w:t>nije valjano.</w:t>
      </w:r>
      <w:r w:rsidRPr="001C1512">
        <w:rPr>
          <w:sz w:val="22"/>
          <w:szCs w:val="22"/>
        </w:rPr>
        <w:t xml:space="preserve"> Za nekretnine označene pod rednim brojevima </w:t>
      </w:r>
      <w:r w:rsidR="0096304A">
        <w:t>3., 4., 6., 7., 10., 13., 14., 15., 16., 17., 22. i 25</w:t>
      </w:r>
      <w:r w:rsidR="00996CA2">
        <w:t>.</w:t>
      </w:r>
      <w:r w:rsidR="0096304A">
        <w:t xml:space="preserve"> </w:t>
      </w:r>
      <w:r w:rsidRPr="001C1512">
        <w:rPr>
          <w:sz w:val="22"/>
          <w:szCs w:val="22"/>
        </w:rPr>
        <w:t xml:space="preserve">nije pristigla nijedna ponuda. </w:t>
      </w:r>
      <w:r w:rsidR="003D6160" w:rsidRPr="001C1512">
        <w:rPr>
          <w:sz w:val="22"/>
          <w:szCs w:val="22"/>
        </w:rPr>
        <w:t xml:space="preserve">Po provedenom natječaju predviđeno je sklapanje </w:t>
      </w:r>
      <w:r w:rsidR="00C05610">
        <w:rPr>
          <w:sz w:val="22"/>
          <w:szCs w:val="22"/>
        </w:rPr>
        <w:t>14</w:t>
      </w:r>
      <w:r w:rsidR="003D6160" w:rsidRPr="001C1512">
        <w:rPr>
          <w:sz w:val="22"/>
          <w:szCs w:val="22"/>
        </w:rPr>
        <w:t xml:space="preserve"> Ugovora o kupoprodaji nekretnina.</w:t>
      </w:r>
    </w:p>
    <w:p w14:paraId="1202B7CB" w14:textId="77777777" w:rsidR="002D1ADC" w:rsidRPr="001C1512" w:rsidRDefault="002D1ADC" w:rsidP="002D1AD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14"/>
        <w:gridCol w:w="442"/>
      </w:tblGrid>
      <w:tr w:rsidR="002D1ADC" w:rsidRPr="006444E3" w14:paraId="551C88EE" w14:textId="77777777" w:rsidTr="009901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DCFD3" w14:textId="77777777" w:rsidR="002D1ADC" w:rsidRPr="006444E3" w:rsidRDefault="002D1ADC" w:rsidP="0099011F">
            <w:pPr>
              <w:rPr>
                <w:rFonts w:eastAsia="Times New Roman"/>
                <w:sz w:val="22"/>
                <w:szCs w:val="22"/>
              </w:rPr>
            </w:pPr>
            <w:r w:rsidRPr="006444E3">
              <w:rPr>
                <w:sz w:val="22"/>
                <w:szCs w:val="22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AC38A" w14:textId="3BC3968D" w:rsidR="002D1ADC" w:rsidRPr="006444E3" w:rsidRDefault="0096304A" w:rsidP="00990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44E3">
              <w:rPr>
                <w:sz w:val="22"/>
                <w:szCs w:val="22"/>
              </w:rPr>
              <w:t>44</w:t>
            </w:r>
          </w:p>
        </w:tc>
      </w:tr>
      <w:tr w:rsidR="002D1ADC" w:rsidRPr="006444E3" w14:paraId="425E79E7" w14:textId="77777777" w:rsidTr="009901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DFFC8" w14:textId="77777777" w:rsidR="002D1ADC" w:rsidRPr="006444E3" w:rsidRDefault="002D1ADC" w:rsidP="0099011F">
            <w:pPr>
              <w:rPr>
                <w:rFonts w:eastAsia="Times New Roman"/>
                <w:sz w:val="22"/>
                <w:szCs w:val="22"/>
              </w:rPr>
            </w:pPr>
            <w:r w:rsidRPr="006444E3">
              <w:rPr>
                <w:sz w:val="22"/>
                <w:szCs w:val="22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A7606" w14:textId="30A7B7EA" w:rsidR="002D1ADC" w:rsidRPr="006444E3" w:rsidRDefault="006444E3" w:rsidP="00990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44E3">
              <w:rPr>
                <w:sz w:val="22"/>
                <w:szCs w:val="22"/>
              </w:rPr>
              <w:t>12</w:t>
            </w:r>
          </w:p>
        </w:tc>
      </w:tr>
      <w:tr w:rsidR="002D1ADC" w:rsidRPr="001C1512" w14:paraId="51EA37F7" w14:textId="77777777" w:rsidTr="009901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775D3" w14:textId="77777777" w:rsidR="002D1ADC" w:rsidRPr="006444E3" w:rsidRDefault="002D1ADC" w:rsidP="0099011F">
            <w:pPr>
              <w:rPr>
                <w:rFonts w:eastAsia="Times New Roman"/>
                <w:sz w:val="22"/>
                <w:szCs w:val="22"/>
              </w:rPr>
            </w:pPr>
            <w:r w:rsidRPr="006444E3">
              <w:rPr>
                <w:sz w:val="22"/>
                <w:szCs w:val="22"/>
              </w:rPr>
              <w:t>Broj predviđenih Odluka za sklapanje ugovora o kupoprodaji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FF080" w14:textId="2743798A" w:rsidR="002D1ADC" w:rsidRPr="006444E3" w:rsidRDefault="006444E3" w:rsidP="00990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44E3">
              <w:rPr>
                <w:sz w:val="22"/>
                <w:szCs w:val="22"/>
              </w:rPr>
              <w:t>14</w:t>
            </w:r>
          </w:p>
        </w:tc>
      </w:tr>
    </w:tbl>
    <w:p w14:paraId="31A5C4B9" w14:textId="195F7629" w:rsidR="00975620" w:rsidRDefault="003D6160" w:rsidP="00F9073D">
      <w:pPr>
        <w:pStyle w:val="NormalWeb"/>
        <w:jc w:val="both"/>
        <w:rPr>
          <w:sz w:val="22"/>
          <w:szCs w:val="22"/>
        </w:rPr>
      </w:pPr>
      <w:r w:rsidRPr="001C1512">
        <w:rPr>
          <w:sz w:val="22"/>
          <w:szCs w:val="22"/>
        </w:rPr>
        <w:t>Rezultate provedenog natječaja s iznosom najbolje valjane ponude</w:t>
      </w:r>
      <w:r w:rsidR="00D255AA" w:rsidRPr="001C1512">
        <w:rPr>
          <w:sz w:val="22"/>
          <w:szCs w:val="22"/>
        </w:rPr>
        <w:t xml:space="preserve"> dostavljamo</w:t>
      </w:r>
      <w:r w:rsidRPr="001C1512">
        <w:rPr>
          <w:sz w:val="22"/>
          <w:szCs w:val="22"/>
        </w:rPr>
        <w:t xml:space="preserve"> u nastavku</w:t>
      </w:r>
      <w:r w:rsidR="00BD2596" w:rsidRPr="001C1512">
        <w:rPr>
          <w:sz w:val="22"/>
          <w:szCs w:val="22"/>
        </w:rPr>
        <w:t>.</w:t>
      </w:r>
    </w:p>
    <w:tbl>
      <w:tblPr>
        <w:tblW w:w="5911" w:type="pct"/>
        <w:jc w:val="center"/>
        <w:tblLook w:val="04A0" w:firstRow="1" w:lastRow="0" w:firstColumn="1" w:lastColumn="0" w:noHBand="0" w:noVBand="1"/>
      </w:tblPr>
      <w:tblGrid>
        <w:gridCol w:w="694"/>
        <w:gridCol w:w="839"/>
        <w:gridCol w:w="1061"/>
        <w:gridCol w:w="1494"/>
        <w:gridCol w:w="916"/>
        <w:gridCol w:w="1266"/>
        <w:gridCol w:w="1116"/>
        <w:gridCol w:w="939"/>
        <w:gridCol w:w="1050"/>
        <w:gridCol w:w="1116"/>
        <w:gridCol w:w="222"/>
      </w:tblGrid>
      <w:tr w:rsidR="0002349A" w:rsidRPr="0002349A" w14:paraId="074DA2A8" w14:textId="77777777" w:rsidTr="00E620C3">
        <w:trPr>
          <w:gridAfter w:val="1"/>
          <w:wAfter w:w="104" w:type="pct"/>
          <w:trHeight w:val="330"/>
          <w:jc w:val="center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D833E15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02349A">
              <w:rPr>
                <w:rFonts w:eastAsia="Times New Roman"/>
                <w:color w:val="333333"/>
                <w:sz w:val="20"/>
                <w:szCs w:val="20"/>
              </w:rPr>
              <w:t>Redni br.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EF18D1C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02349A">
              <w:rPr>
                <w:rFonts w:eastAsia="Times New Roman"/>
                <w:color w:val="333333"/>
                <w:sz w:val="20"/>
                <w:szCs w:val="20"/>
              </w:rPr>
              <w:t>Oznaka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14:paraId="43BF5113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02349A">
              <w:rPr>
                <w:rFonts w:eastAsia="Times New Roman"/>
                <w:color w:val="333333"/>
                <w:sz w:val="20"/>
                <w:szCs w:val="20"/>
              </w:rPr>
              <w:t>Mjesto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1D9620F1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02349A"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37A8BA1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02349A"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 w:rsidRPr="0002349A"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 w:rsidRPr="0002349A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F4B5D4E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02349A">
              <w:rPr>
                <w:rFonts w:eastAsia="Times New Roman"/>
                <w:color w:val="333333"/>
                <w:sz w:val="20"/>
                <w:szCs w:val="20"/>
              </w:rPr>
              <w:t>Početna cijena (EUR)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9474D8D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02349A">
              <w:rPr>
                <w:rFonts w:eastAsia="Times New Roman"/>
                <w:color w:val="333333"/>
                <w:sz w:val="20"/>
                <w:szCs w:val="20"/>
              </w:rPr>
              <w:t>Jamčevina (EUR)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F7720B8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02349A"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582F0E7B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02349A"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04B6425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02349A">
              <w:rPr>
                <w:rFonts w:eastAsia="Times New Roman"/>
                <w:color w:val="333333"/>
                <w:sz w:val="20"/>
                <w:szCs w:val="20"/>
              </w:rPr>
              <w:t>Najbolja valjana ponuda (EUR)</w:t>
            </w:r>
          </w:p>
        </w:tc>
      </w:tr>
      <w:tr w:rsidR="0002349A" w:rsidRPr="0002349A" w14:paraId="304AC9A6" w14:textId="77777777" w:rsidTr="00E620C3">
        <w:trPr>
          <w:trHeight w:val="300"/>
          <w:jc w:val="center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B7E2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436E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C37CC5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790C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7A62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BDD7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E2CE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F9C9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8517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7A93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5495" w14:textId="77777777" w:rsidR="0002349A" w:rsidRPr="0002349A" w:rsidRDefault="0002349A" w:rsidP="0002349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02349A" w:rsidRPr="0002349A" w14:paraId="1A222D66" w14:textId="77777777" w:rsidTr="00E620C3">
        <w:trPr>
          <w:trHeight w:val="300"/>
          <w:jc w:val="center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9FE6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160B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477586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3AC5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6E09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1A47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C273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9982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AE100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8F7E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D474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24A1EB41" w14:textId="77777777" w:rsidTr="00E620C3">
        <w:trPr>
          <w:trHeight w:val="300"/>
          <w:jc w:val="center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71EE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8310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C7E137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E41B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B394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1174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5D12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2B6B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F8456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9044" w14:textId="77777777" w:rsidR="0002349A" w:rsidRPr="0002349A" w:rsidRDefault="0002349A" w:rsidP="0002349A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3CF2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383E4F7C" w14:textId="77777777" w:rsidTr="00E620C3">
        <w:trPr>
          <w:trHeight w:val="42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E03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D83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6290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ED88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7F9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Ulica Đure </w:t>
            </w:r>
            <w:proofErr w:type="spellStart"/>
            <w:r w:rsidRPr="0002349A">
              <w:rPr>
                <w:rFonts w:eastAsia="Times New Roman"/>
                <w:color w:val="000000"/>
                <w:sz w:val="20"/>
                <w:szCs w:val="20"/>
              </w:rPr>
              <w:t>Crnatka</w:t>
            </w:r>
            <w:proofErr w:type="spellEnd"/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9C9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694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26.100,00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934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2.610,00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AD0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0C7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D64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42.111,00   </w:t>
            </w:r>
          </w:p>
        </w:tc>
        <w:tc>
          <w:tcPr>
            <w:tcW w:w="104" w:type="pct"/>
            <w:vAlign w:val="center"/>
            <w:hideMark/>
          </w:tcPr>
          <w:p w14:paraId="4702247B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1C34D9AA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28D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271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6291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136E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5FE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Ulica Đure </w:t>
            </w:r>
            <w:proofErr w:type="spellStart"/>
            <w:r w:rsidRPr="0002349A">
              <w:rPr>
                <w:rFonts w:eastAsia="Times New Roman"/>
                <w:color w:val="000000"/>
                <w:sz w:val="20"/>
                <w:szCs w:val="20"/>
              </w:rPr>
              <w:t>Crnatka</w:t>
            </w:r>
            <w:proofErr w:type="spellEnd"/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8B6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365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51.800,00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FFA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5.180,00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241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EEC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3A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60.501,00   </w:t>
            </w:r>
          </w:p>
        </w:tc>
        <w:tc>
          <w:tcPr>
            <w:tcW w:w="104" w:type="pct"/>
            <w:vAlign w:val="center"/>
            <w:hideMark/>
          </w:tcPr>
          <w:p w14:paraId="713BBFAA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706583D3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20CE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54B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2589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05D6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F97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Prilaz Đure Deželića 43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843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19,09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B87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51.100,00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1EFE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5.100,00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E2D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59F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A52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408CB0C0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5DE91AFE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19D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D4A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PP8985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1B19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AA6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Draškovićeva 82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1DD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70,09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BAA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107.000,00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16FA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10.700,00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3B0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5CF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B53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6B7AB7C6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60CCBE50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6A0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3E2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PP1217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F385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F5E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Frankopanska 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A80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3B7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144.000,00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AC2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14.400,00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2ECA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93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C4C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162.500,00   </w:t>
            </w:r>
          </w:p>
        </w:tc>
        <w:tc>
          <w:tcPr>
            <w:tcW w:w="104" w:type="pct"/>
            <w:vAlign w:val="center"/>
            <w:hideMark/>
          </w:tcPr>
          <w:p w14:paraId="4EF9D0D1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4D5EACB5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DB7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BE0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PP1315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CAD5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104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Ilica 124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9C4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23A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26.400,00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07D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2.640,00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BFD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8B8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2C7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5EFA8F77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23629A62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8BD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D37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PP1509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CEF2C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53C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2349A">
              <w:rPr>
                <w:rFonts w:eastAsia="Times New Roman"/>
                <w:color w:val="000000"/>
                <w:sz w:val="20"/>
                <w:szCs w:val="20"/>
              </w:rPr>
              <w:t>Jurkovićeva</w:t>
            </w:r>
            <w:proofErr w:type="spellEnd"/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 ulica 19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546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42,98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11E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136.000,00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1F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13.600,00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592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52C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ECD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1E5AFB2C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6876EB18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5B7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06F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5439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5464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266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Otona Kučere 58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123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22,65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33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37.800,00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6EA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3.780,00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D8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AFE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D0F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52.703,00   </w:t>
            </w:r>
          </w:p>
        </w:tc>
        <w:tc>
          <w:tcPr>
            <w:tcW w:w="104" w:type="pct"/>
            <w:vAlign w:val="center"/>
            <w:hideMark/>
          </w:tcPr>
          <w:p w14:paraId="0B6623C5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2CD1F4C8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F03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D7B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3080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6CD66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2E5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Ulica Ferde Livadića 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035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31,48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DF2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AE6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5.500,00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C4A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5AA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3DF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62.600,80   </w:t>
            </w:r>
          </w:p>
        </w:tc>
        <w:tc>
          <w:tcPr>
            <w:tcW w:w="104" w:type="pct"/>
            <w:vAlign w:val="center"/>
            <w:hideMark/>
          </w:tcPr>
          <w:p w14:paraId="56022F00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1BF40B1C" w14:textId="77777777" w:rsidTr="00E620C3">
        <w:trPr>
          <w:trHeight w:val="51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781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151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PP1610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1D094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585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Maksimirska 34/</w:t>
            </w:r>
            <w:proofErr w:type="spellStart"/>
            <w:r w:rsidRPr="0002349A">
              <w:rPr>
                <w:rFonts w:eastAsia="Times New Roman"/>
                <w:color w:val="000000"/>
                <w:sz w:val="20"/>
                <w:szCs w:val="20"/>
              </w:rPr>
              <w:t>Sermageova</w:t>
            </w:r>
            <w:proofErr w:type="spellEnd"/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D02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17,38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699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25.200,00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8DE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2.520,00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465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0BC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327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416D5F76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42DA18F6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F17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0FD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3286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35C9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D56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Nova Ves 41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0A3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22,40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8BE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57.900,00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6E3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5.790,00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EDC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E06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CC0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71.506,50   </w:t>
            </w:r>
          </w:p>
        </w:tc>
        <w:tc>
          <w:tcPr>
            <w:tcW w:w="104" w:type="pct"/>
            <w:vAlign w:val="center"/>
            <w:hideMark/>
          </w:tcPr>
          <w:p w14:paraId="5930DEA4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75719C0D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7F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66C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4222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B63B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775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Selska cesta 19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DA3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48F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20.200,00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306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2.020,00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FFF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4A7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D01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30.050,00   </w:t>
            </w:r>
          </w:p>
        </w:tc>
        <w:tc>
          <w:tcPr>
            <w:tcW w:w="104" w:type="pct"/>
            <w:vAlign w:val="center"/>
            <w:hideMark/>
          </w:tcPr>
          <w:p w14:paraId="2CC0A473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5787CF04" w14:textId="77777777" w:rsidTr="00E620C3">
        <w:trPr>
          <w:trHeight w:val="510"/>
          <w:jc w:val="center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9B7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81C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PP7181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3126D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7EC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Varšavska ulica 13/Gundulićeva 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066A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74,16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F41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188.000,00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D93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18.800,00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078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11B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CE5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2CF53F3D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1BFE67E6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ADB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01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PP9854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6FF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Bjelovar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172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Augusta Šenoe 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887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72,48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DC2E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55.600,00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84D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5.560,00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D5F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7F9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225E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20093336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5273ED34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AEC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17E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PP126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C11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Karlovac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CCA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Banija 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A30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F98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49.600,00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E1F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4.960,00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DCB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18BE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EB7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3ABF2825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78FDC2A6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D4F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988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PP6681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CDC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Karlovac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271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Banija 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3DE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B3DE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33.800,00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032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3.380,00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795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D31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222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0B5FE5C1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6EE28E10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5A9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DEC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PP6682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00D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Karlovac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E05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Banija 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583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48,40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7A4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35.800,00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F1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3.580,00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52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05B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566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3636C9A5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20127684" w14:textId="77777777" w:rsidTr="00E620C3">
        <w:trPr>
          <w:trHeight w:val="51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F4D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039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POV 835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8A6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Kumrovec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9E4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Ulica Antuna Mihanovića 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F69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14,02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A8B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230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1.080,00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FC4A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05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27E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11.557,00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71AD4A90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4B4DF773" w14:textId="77777777" w:rsidTr="00E620C3">
        <w:trPr>
          <w:trHeight w:val="51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7B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EE6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POV 836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163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Kumrovec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3C6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Ulica Antuna Mihanovića 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485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14,02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BE7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112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1.000,00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E02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F93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594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11.557,00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313EA508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62C86342" w14:textId="77777777" w:rsidTr="00E620C3">
        <w:trPr>
          <w:trHeight w:val="51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E4E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0C0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POV 837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174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Kumrovec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A5A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Ulica Antuna Mihanovića 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2EB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14,02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F2E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318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1.000,00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1A8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8B1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569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11.557,00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4A1D5811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2A6B0531" w14:textId="77777777" w:rsidTr="00E620C3">
        <w:trPr>
          <w:trHeight w:val="51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C81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465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POV 838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1FD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Kumrovec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8FC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Ulica Antuna Mihanovića 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3A2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14,02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017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9.110,00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685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911,00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1AC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85F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DCD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11.557,00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69317BE6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713294C2" w14:textId="77777777" w:rsidTr="00E620C3">
        <w:trPr>
          <w:trHeight w:val="51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EC1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E62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PP9197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328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Lepoglava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1BC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Ulica Hrvatskih Pavlina 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388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29,61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2BF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9BC4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2.000,00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AF01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9C7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738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0BD7CF26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292DDDA4" w14:textId="77777777" w:rsidTr="00E620C3">
        <w:trPr>
          <w:trHeight w:val="51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B9E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D49E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STAN 4473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9B5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Osijek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7908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Ulica svetog Leopolda Bogdana Mandića 19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D74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12,73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F76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3.950,00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66D5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395,00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D95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927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86D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8.010,00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0B1B1629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588DE15D" w14:textId="77777777" w:rsidTr="00E620C3">
        <w:trPr>
          <w:trHeight w:val="51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9FA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1FD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PP306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071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Osijek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260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Josipa Jurja Strossmayera 115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88E0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45,05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F682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20.600,00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99BE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2.060,00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D08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E32E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1E6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42.500,00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149FFBDC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253F730B" w14:textId="77777777" w:rsidTr="00E620C3">
        <w:trPr>
          <w:trHeight w:val="30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A0B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CCCB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PP7851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527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Rijeka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E34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2349A">
              <w:rPr>
                <w:rFonts w:eastAsia="Times New Roman"/>
                <w:color w:val="000000"/>
                <w:sz w:val="20"/>
                <w:szCs w:val="20"/>
              </w:rPr>
              <w:t>Ružićeva</w:t>
            </w:r>
            <w:proofErr w:type="spellEnd"/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5BB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0AA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166.000,00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437E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16.600,00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13A9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20E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DD9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795AA381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349A" w:rsidRPr="0002349A" w14:paraId="738A074E" w14:textId="77777777" w:rsidTr="00E620C3">
        <w:trPr>
          <w:trHeight w:val="51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251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CB9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PP8892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061A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Varaždin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D29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Ulica Ferdinanda </w:t>
            </w:r>
            <w:proofErr w:type="spellStart"/>
            <w:r w:rsidRPr="0002349A">
              <w:rPr>
                <w:rFonts w:eastAsia="Times New Roman"/>
                <w:color w:val="000000"/>
                <w:sz w:val="20"/>
                <w:szCs w:val="20"/>
              </w:rPr>
              <w:t>Koščaka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893C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7F1D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9.520,00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DD7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952,00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E6EF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32E6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4D63" w14:textId="77777777" w:rsidR="0002349A" w:rsidRPr="0002349A" w:rsidRDefault="0002349A" w:rsidP="0002349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2349A">
              <w:rPr>
                <w:rFonts w:eastAsia="Times New Roman"/>
                <w:color w:val="000000"/>
                <w:sz w:val="20"/>
                <w:szCs w:val="20"/>
              </w:rPr>
              <w:t xml:space="preserve">10.375,00   </w:t>
            </w:r>
          </w:p>
        </w:tc>
        <w:tc>
          <w:tcPr>
            <w:tcW w:w="104" w:type="pct"/>
            <w:tcBorders>
              <w:left w:val="single" w:sz="4" w:space="0" w:color="auto"/>
            </w:tcBorders>
            <w:vAlign w:val="center"/>
            <w:hideMark/>
          </w:tcPr>
          <w:p w14:paraId="134FB2C6" w14:textId="77777777" w:rsidR="0002349A" w:rsidRPr="0002349A" w:rsidRDefault="0002349A" w:rsidP="0002349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9E2685" w14:textId="77777777" w:rsidR="006444E3" w:rsidRDefault="006444E3" w:rsidP="00F9073D">
      <w:pPr>
        <w:pStyle w:val="NormalWeb"/>
        <w:jc w:val="both"/>
        <w:rPr>
          <w:sz w:val="22"/>
          <w:szCs w:val="22"/>
        </w:rPr>
      </w:pPr>
    </w:p>
    <w:p w14:paraId="6C09CB9A" w14:textId="77777777" w:rsidR="006444E3" w:rsidRDefault="006444E3" w:rsidP="00F9073D">
      <w:pPr>
        <w:pStyle w:val="NormalWeb"/>
        <w:jc w:val="both"/>
        <w:rPr>
          <w:sz w:val="22"/>
          <w:szCs w:val="22"/>
        </w:rPr>
      </w:pPr>
    </w:p>
    <w:p w14:paraId="2115CC24" w14:textId="77777777" w:rsidR="006444E3" w:rsidRDefault="006444E3" w:rsidP="00F9073D">
      <w:pPr>
        <w:pStyle w:val="NormalWeb"/>
        <w:jc w:val="both"/>
        <w:rPr>
          <w:sz w:val="22"/>
          <w:szCs w:val="22"/>
        </w:rPr>
      </w:pPr>
    </w:p>
    <w:p w14:paraId="2940E19B" w14:textId="77777777" w:rsidR="006444E3" w:rsidRDefault="006444E3" w:rsidP="00F9073D">
      <w:pPr>
        <w:pStyle w:val="NormalWeb"/>
        <w:jc w:val="both"/>
        <w:rPr>
          <w:sz w:val="22"/>
          <w:szCs w:val="22"/>
        </w:rPr>
      </w:pPr>
    </w:p>
    <w:p w14:paraId="59954F72" w14:textId="77777777" w:rsidR="006444E3" w:rsidRDefault="006444E3" w:rsidP="00F9073D">
      <w:pPr>
        <w:pStyle w:val="NormalWeb"/>
        <w:jc w:val="both"/>
        <w:rPr>
          <w:sz w:val="22"/>
          <w:szCs w:val="22"/>
        </w:rPr>
      </w:pPr>
    </w:p>
    <w:p w14:paraId="0152380A" w14:textId="77777777" w:rsidR="006444E3" w:rsidRDefault="006444E3" w:rsidP="00F9073D">
      <w:pPr>
        <w:pStyle w:val="NormalWeb"/>
        <w:jc w:val="both"/>
        <w:rPr>
          <w:sz w:val="22"/>
          <w:szCs w:val="22"/>
        </w:rPr>
      </w:pPr>
    </w:p>
    <w:p w14:paraId="7E02B1D8" w14:textId="77777777" w:rsidR="006444E3" w:rsidRDefault="006444E3" w:rsidP="00F9073D">
      <w:pPr>
        <w:pStyle w:val="NormalWeb"/>
        <w:jc w:val="both"/>
        <w:rPr>
          <w:sz w:val="22"/>
          <w:szCs w:val="22"/>
        </w:rPr>
      </w:pPr>
    </w:p>
    <w:p w14:paraId="63985426" w14:textId="77777777" w:rsidR="006444E3" w:rsidRDefault="006444E3" w:rsidP="00F9073D">
      <w:pPr>
        <w:pStyle w:val="NormalWeb"/>
        <w:jc w:val="both"/>
        <w:rPr>
          <w:sz w:val="22"/>
          <w:szCs w:val="22"/>
        </w:rPr>
      </w:pPr>
    </w:p>
    <w:p w14:paraId="296771A9" w14:textId="77777777" w:rsidR="006444E3" w:rsidRDefault="006444E3" w:rsidP="00F9073D">
      <w:pPr>
        <w:pStyle w:val="NormalWeb"/>
        <w:jc w:val="both"/>
        <w:rPr>
          <w:sz w:val="22"/>
          <w:szCs w:val="22"/>
        </w:rPr>
      </w:pPr>
    </w:p>
    <w:p w14:paraId="0379982F" w14:textId="77777777" w:rsidR="006444E3" w:rsidRDefault="006444E3" w:rsidP="00F9073D">
      <w:pPr>
        <w:pStyle w:val="NormalWeb"/>
        <w:jc w:val="both"/>
        <w:rPr>
          <w:sz w:val="22"/>
          <w:szCs w:val="22"/>
        </w:rPr>
      </w:pPr>
    </w:p>
    <w:bookmarkEnd w:id="0"/>
    <w:p w14:paraId="767FFE04" w14:textId="77763413" w:rsidR="00480276" w:rsidRPr="00480276" w:rsidRDefault="00480276" w:rsidP="00480276">
      <w:pPr>
        <w:tabs>
          <w:tab w:val="left" w:pos="2370"/>
        </w:tabs>
      </w:pPr>
    </w:p>
    <w:sectPr w:rsidR="00480276" w:rsidRPr="0048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45FE" w14:textId="77777777" w:rsidR="005750CA" w:rsidRDefault="005750CA" w:rsidP="00480276">
      <w:r>
        <w:separator/>
      </w:r>
    </w:p>
  </w:endnote>
  <w:endnote w:type="continuationSeparator" w:id="0">
    <w:p w14:paraId="56BEEFD3" w14:textId="77777777" w:rsidR="005750CA" w:rsidRDefault="005750CA" w:rsidP="0048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E37F" w14:textId="77777777" w:rsidR="005750CA" w:rsidRDefault="005750CA" w:rsidP="00480276">
      <w:r>
        <w:separator/>
      </w:r>
    </w:p>
  </w:footnote>
  <w:footnote w:type="continuationSeparator" w:id="0">
    <w:p w14:paraId="359A80B2" w14:textId="77777777" w:rsidR="005750CA" w:rsidRDefault="005750CA" w:rsidP="0048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UpEtPbegl4TGgR4+7Jgp8ud25TtOw6xqmuusR1GcU46CBRuVEDD+DHFMQDJTkJb5f7HrbpBnCChcXb7PawMeog==" w:salt="0nk8u8eLV38HqxYCVI16jA==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0"/>
    <w:rsid w:val="00017A39"/>
    <w:rsid w:val="0002349A"/>
    <w:rsid w:val="00097984"/>
    <w:rsid w:val="000D2362"/>
    <w:rsid w:val="000F57E8"/>
    <w:rsid w:val="001171A3"/>
    <w:rsid w:val="001B7879"/>
    <w:rsid w:val="001C1512"/>
    <w:rsid w:val="001D3DDC"/>
    <w:rsid w:val="002D1ADC"/>
    <w:rsid w:val="00300621"/>
    <w:rsid w:val="003D6160"/>
    <w:rsid w:val="004550A9"/>
    <w:rsid w:val="00471CAD"/>
    <w:rsid w:val="00480276"/>
    <w:rsid w:val="005750CA"/>
    <w:rsid w:val="006444E3"/>
    <w:rsid w:val="00682DE5"/>
    <w:rsid w:val="006A7FF1"/>
    <w:rsid w:val="006C4DA0"/>
    <w:rsid w:val="006D5378"/>
    <w:rsid w:val="006D5A0E"/>
    <w:rsid w:val="007347E4"/>
    <w:rsid w:val="007428B6"/>
    <w:rsid w:val="00764A4D"/>
    <w:rsid w:val="00792CB2"/>
    <w:rsid w:val="007A0FFE"/>
    <w:rsid w:val="008A452F"/>
    <w:rsid w:val="008A49B9"/>
    <w:rsid w:val="008C5AA7"/>
    <w:rsid w:val="008D5FF9"/>
    <w:rsid w:val="008F31FF"/>
    <w:rsid w:val="00931B29"/>
    <w:rsid w:val="0096304A"/>
    <w:rsid w:val="00975620"/>
    <w:rsid w:val="009773F0"/>
    <w:rsid w:val="00996CA2"/>
    <w:rsid w:val="009E0173"/>
    <w:rsid w:val="00A024C3"/>
    <w:rsid w:val="00A039D6"/>
    <w:rsid w:val="00A45B15"/>
    <w:rsid w:val="00A51EFB"/>
    <w:rsid w:val="00A962B7"/>
    <w:rsid w:val="00AB1550"/>
    <w:rsid w:val="00B21B65"/>
    <w:rsid w:val="00B57737"/>
    <w:rsid w:val="00BD2596"/>
    <w:rsid w:val="00C05610"/>
    <w:rsid w:val="00C21267"/>
    <w:rsid w:val="00C731C6"/>
    <w:rsid w:val="00C933D9"/>
    <w:rsid w:val="00D062E4"/>
    <w:rsid w:val="00D255AA"/>
    <w:rsid w:val="00E620C3"/>
    <w:rsid w:val="00E774FE"/>
    <w:rsid w:val="00E830E5"/>
    <w:rsid w:val="00E96BE6"/>
    <w:rsid w:val="00EE72B4"/>
    <w:rsid w:val="00EF29E6"/>
    <w:rsid w:val="00EF3932"/>
    <w:rsid w:val="00F079F7"/>
    <w:rsid w:val="00F12822"/>
    <w:rsid w:val="00F237DB"/>
    <w:rsid w:val="00F82FB7"/>
    <w:rsid w:val="00F9073D"/>
    <w:rsid w:val="00FA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DAC94"/>
  <w15:chartTrackingRefBased/>
  <w15:docId w15:val="{FC1059F5-DE2A-466C-8EA6-E7753A80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802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27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2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2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C37F2-4851-4789-8E09-C31419D6A085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customXml/itemProps2.xml><?xml version="1.0" encoding="utf-8"?>
<ds:datastoreItem xmlns:ds="http://schemas.openxmlformats.org/officeDocument/2006/customXml" ds:itemID="{92C3A491-F2D9-4394-A19D-4EBD0E38A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9A7BF-D29A-4D37-9655-55FF15B1E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3180</Characters>
  <Application>Microsoft Office Word</Application>
  <DocSecurity>8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Sivrić</dc:creator>
  <cp:keywords/>
  <dc:description/>
  <cp:lastModifiedBy>Vladimir Villach Čeliković</cp:lastModifiedBy>
  <cp:revision>5</cp:revision>
  <cp:lastPrinted>2025-07-16T11:16:00Z</cp:lastPrinted>
  <dcterms:created xsi:type="dcterms:W3CDTF">2025-10-08T12:43:00Z</dcterms:created>
  <dcterms:modified xsi:type="dcterms:W3CDTF">2025-10-10T08:30:00Z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